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0C5" w:rsidRPr="001330C5" w:rsidRDefault="001330C5" w:rsidP="001330C5">
      <w:pPr>
        <w:pStyle w:val="21"/>
        <w:spacing w:after="0" w:line="240" w:lineRule="auto"/>
        <w:jc w:val="right"/>
        <w:rPr>
          <w:sz w:val="28"/>
          <w:szCs w:val="28"/>
          <w:lang w:val="en-US" w:eastAsia="ko-KR"/>
        </w:rPr>
      </w:pPr>
      <w:r>
        <w:rPr>
          <w:sz w:val="28"/>
          <w:szCs w:val="28"/>
          <w:lang w:val="kk-KZ"/>
        </w:rPr>
        <w:t>Ф.7.</w:t>
      </w:r>
      <w:r>
        <w:rPr>
          <w:sz w:val="28"/>
          <w:szCs w:val="28"/>
          <w:lang w:val="en-US"/>
        </w:rPr>
        <w:t>03</w:t>
      </w:r>
      <w:r>
        <w:rPr>
          <w:sz w:val="28"/>
          <w:szCs w:val="28"/>
          <w:lang w:val="kk-KZ"/>
        </w:rPr>
        <w:t>-</w:t>
      </w:r>
      <w:r w:rsidRPr="001330C5">
        <w:rPr>
          <w:sz w:val="28"/>
          <w:szCs w:val="28"/>
          <w:lang w:val="en-US"/>
        </w:rPr>
        <w:t>03</w:t>
      </w: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tabs>
          <w:tab w:val="left" w:pos="6724"/>
        </w:tabs>
        <w:spacing w:after="0" w:line="240" w:lineRule="auto"/>
        <w:ind w:firstLine="708"/>
        <w:jc w:val="center"/>
        <w:rPr>
          <w:rFonts w:ascii="Times New Roman" w:hAnsi="Times New Roman" w:cs="Times New Roman"/>
          <w:sz w:val="28"/>
          <w:szCs w:val="28"/>
          <w:lang w:val="kk-KZ"/>
        </w:rPr>
      </w:pPr>
      <w:r w:rsidRPr="001330C5">
        <w:rPr>
          <w:rFonts w:ascii="Times New Roman" w:hAnsi="Times New Roman" w:cs="Times New Roman"/>
          <w:noProof/>
          <w:sz w:val="28"/>
          <w:szCs w:val="28"/>
        </w:rPr>
        <w:drawing>
          <wp:inline distT="0" distB="0" distL="0" distR="0">
            <wp:extent cx="2095500" cy="1695450"/>
            <wp:effectExtent l="19050" t="0" r="0" b="0"/>
            <wp:docPr id="1" name="Рисунок 2"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pic:cNvPicPr>
                      <a:picLocks noChangeAspect="1" noChangeArrowheads="1"/>
                    </pic:cNvPicPr>
                  </pic:nvPicPr>
                  <pic:blipFill>
                    <a:blip r:embed="rId7"/>
                    <a:srcRect/>
                    <a:stretch>
                      <a:fillRect/>
                    </a:stretch>
                  </pic:blipFill>
                  <pic:spPr bwMode="auto">
                    <a:xfrm>
                      <a:off x="0" y="0"/>
                      <a:ext cx="2095500" cy="1695450"/>
                    </a:xfrm>
                    <a:prstGeom prst="rect">
                      <a:avLst/>
                    </a:prstGeom>
                    <a:noFill/>
                    <a:ln w="9525">
                      <a:noFill/>
                      <a:miter lim="800000"/>
                      <a:headEnd/>
                      <a:tailEnd/>
                    </a:ln>
                  </pic:spPr>
                </pic:pic>
              </a:graphicData>
            </a:graphic>
          </wp:inline>
        </w:drawing>
      </w:r>
    </w:p>
    <w:p w:rsidR="001330C5" w:rsidRPr="001330C5" w:rsidRDefault="001330C5" w:rsidP="001330C5">
      <w:pPr>
        <w:spacing w:after="0" w:line="240" w:lineRule="auto"/>
        <w:ind w:firstLine="708"/>
        <w:jc w:val="center"/>
        <w:rPr>
          <w:rFonts w:ascii="Times New Roman" w:hAnsi="Times New Roman" w:cs="Times New Roman"/>
          <w:b/>
          <w:sz w:val="28"/>
          <w:szCs w:val="28"/>
          <w:lang w:val="en-US"/>
        </w:rPr>
      </w:pPr>
    </w:p>
    <w:p w:rsidR="001330C5" w:rsidRPr="001330C5" w:rsidRDefault="001330C5" w:rsidP="001330C5">
      <w:pPr>
        <w:spacing w:after="0" w:line="240" w:lineRule="auto"/>
        <w:ind w:firstLine="708"/>
        <w:jc w:val="center"/>
        <w:rPr>
          <w:rFonts w:ascii="Times New Roman" w:hAnsi="Times New Roman" w:cs="Times New Roman"/>
          <w:b/>
          <w:sz w:val="28"/>
          <w:szCs w:val="28"/>
          <w:lang w:val="kk-KZ"/>
        </w:rPr>
      </w:pPr>
    </w:p>
    <w:p w:rsidR="001330C5" w:rsidRPr="00B25262" w:rsidRDefault="001330C5" w:rsidP="001330C5">
      <w:pPr>
        <w:spacing w:after="0" w:line="240" w:lineRule="auto"/>
        <w:ind w:firstLine="708"/>
        <w:jc w:val="center"/>
        <w:rPr>
          <w:rFonts w:ascii="Times New Roman" w:hAnsi="Times New Roman" w:cs="Times New Roman"/>
          <w:b/>
          <w:sz w:val="32"/>
          <w:szCs w:val="32"/>
          <w:lang w:val="kk-KZ"/>
        </w:rPr>
      </w:pPr>
      <w:r w:rsidRPr="00B25262">
        <w:rPr>
          <w:rFonts w:ascii="Times New Roman" w:hAnsi="Times New Roman" w:cs="Times New Roman"/>
          <w:b/>
          <w:sz w:val="32"/>
          <w:szCs w:val="32"/>
          <w:lang w:val="kk-KZ"/>
        </w:rPr>
        <w:t>Б</w:t>
      </w:r>
      <w:r w:rsidR="00B25262">
        <w:rPr>
          <w:rFonts w:ascii="Times New Roman" w:hAnsi="Times New Roman" w:cs="Times New Roman"/>
          <w:b/>
          <w:sz w:val="32"/>
          <w:szCs w:val="32"/>
          <w:lang w:val="kk-KZ"/>
        </w:rPr>
        <w:t xml:space="preserve">ОЗШАТАЕВА </w:t>
      </w:r>
      <w:r w:rsidRPr="00B25262">
        <w:rPr>
          <w:rFonts w:ascii="Times New Roman" w:hAnsi="Times New Roman" w:cs="Times New Roman"/>
          <w:b/>
          <w:sz w:val="32"/>
          <w:szCs w:val="32"/>
          <w:lang w:val="kk-KZ"/>
        </w:rPr>
        <w:t>Г.Т.</w:t>
      </w:r>
    </w:p>
    <w:p w:rsidR="001330C5" w:rsidRPr="00B25262" w:rsidRDefault="001330C5" w:rsidP="001330C5">
      <w:pPr>
        <w:spacing w:after="0" w:line="240" w:lineRule="auto"/>
        <w:ind w:firstLine="708"/>
        <w:jc w:val="center"/>
        <w:rPr>
          <w:rFonts w:ascii="Times New Roman" w:hAnsi="Times New Roman" w:cs="Times New Roman"/>
          <w:sz w:val="32"/>
          <w:szCs w:val="32"/>
          <w:lang w:val="kk-KZ"/>
        </w:rPr>
      </w:pPr>
    </w:p>
    <w:p w:rsidR="001330C5" w:rsidRPr="00B25262" w:rsidRDefault="001330C5" w:rsidP="001330C5">
      <w:pPr>
        <w:spacing w:after="0" w:line="240" w:lineRule="auto"/>
        <w:ind w:firstLine="708"/>
        <w:jc w:val="center"/>
        <w:rPr>
          <w:rFonts w:ascii="Times New Roman" w:hAnsi="Times New Roman" w:cs="Times New Roman"/>
          <w:sz w:val="32"/>
          <w:szCs w:val="32"/>
          <w:lang w:val="kk-KZ"/>
        </w:rPr>
      </w:pPr>
      <w:r w:rsidRPr="00B25262">
        <w:rPr>
          <w:rFonts w:ascii="Times New Roman" w:hAnsi="Times New Roman" w:cs="Times New Roman"/>
          <w:sz w:val="32"/>
          <w:szCs w:val="32"/>
          <w:lang w:val="kk-KZ"/>
        </w:rPr>
        <w:t xml:space="preserve"> «Өсімдіктер физиологиясы» пәні</w:t>
      </w:r>
      <w:r w:rsidR="00644DEE">
        <w:rPr>
          <w:rFonts w:ascii="Times New Roman" w:hAnsi="Times New Roman" w:cs="Times New Roman"/>
          <w:sz w:val="32"/>
          <w:szCs w:val="32"/>
          <w:lang w:val="kk-KZ"/>
        </w:rPr>
        <w:t xml:space="preserve"> бойынша</w:t>
      </w:r>
      <w:r w:rsidRPr="00B25262">
        <w:rPr>
          <w:rFonts w:ascii="Times New Roman" w:hAnsi="Times New Roman" w:cs="Times New Roman"/>
          <w:sz w:val="32"/>
          <w:szCs w:val="32"/>
          <w:lang w:val="kk-KZ"/>
        </w:rPr>
        <w:t xml:space="preserve"> </w:t>
      </w:r>
      <w:r w:rsidR="00B25262" w:rsidRPr="00B25262">
        <w:rPr>
          <w:rFonts w:ascii="Times New Roman" w:hAnsi="Times New Roman" w:cs="Times New Roman"/>
          <w:sz w:val="32"/>
          <w:szCs w:val="32"/>
          <w:lang w:val="kk-KZ"/>
        </w:rPr>
        <w:t xml:space="preserve"> пәнді оқытуға арналған әдістемелік нұсқау</w:t>
      </w:r>
    </w:p>
    <w:p w:rsidR="001330C5" w:rsidRPr="00B25262" w:rsidRDefault="001330C5" w:rsidP="001330C5">
      <w:pPr>
        <w:spacing w:after="0" w:line="240" w:lineRule="auto"/>
        <w:ind w:firstLine="708"/>
        <w:jc w:val="center"/>
        <w:rPr>
          <w:rFonts w:ascii="Times New Roman" w:hAnsi="Times New Roman" w:cs="Times New Roman"/>
          <w:sz w:val="32"/>
          <w:szCs w:val="32"/>
          <w:lang w:val="kk-KZ"/>
        </w:rPr>
      </w:pPr>
      <w:r w:rsidRPr="00B25262">
        <w:rPr>
          <w:rFonts w:ascii="Times New Roman" w:hAnsi="Times New Roman" w:cs="Times New Roman"/>
          <w:sz w:val="32"/>
          <w:szCs w:val="32"/>
          <w:lang w:val="kk-KZ"/>
        </w:rPr>
        <w:t xml:space="preserve"> </w:t>
      </w: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r w:rsidRPr="001330C5">
        <w:rPr>
          <w:rFonts w:ascii="Times New Roman" w:hAnsi="Times New Roman" w:cs="Times New Roman"/>
          <w:noProof/>
          <w:sz w:val="28"/>
          <w:szCs w:val="28"/>
        </w:rPr>
        <w:drawing>
          <wp:inline distT="0" distB="0" distL="0" distR="0">
            <wp:extent cx="5372100" cy="3876675"/>
            <wp:effectExtent l="19050" t="0" r="0"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8"/>
                    <a:srcRect/>
                    <a:stretch>
                      <a:fillRect/>
                    </a:stretch>
                  </pic:blipFill>
                  <pic:spPr bwMode="auto">
                    <a:xfrm>
                      <a:off x="0" y="0"/>
                      <a:ext cx="5372100" cy="3876675"/>
                    </a:xfrm>
                    <a:prstGeom prst="rect">
                      <a:avLst/>
                    </a:prstGeom>
                    <a:noFill/>
                    <a:ln w="9525">
                      <a:noFill/>
                      <a:miter lim="800000"/>
                      <a:headEnd/>
                      <a:tailEnd/>
                    </a:ln>
                  </pic:spPr>
                </pic:pic>
              </a:graphicData>
            </a:graphic>
          </wp:inline>
        </w:drawing>
      </w: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B25262" w:rsidRDefault="001330C5" w:rsidP="001330C5">
      <w:pPr>
        <w:spacing w:after="0" w:line="240" w:lineRule="auto"/>
        <w:ind w:firstLine="708"/>
        <w:jc w:val="center"/>
        <w:rPr>
          <w:rFonts w:ascii="Times New Roman" w:hAnsi="Times New Roman" w:cs="Times New Roman"/>
          <w:sz w:val="32"/>
          <w:szCs w:val="32"/>
          <w:lang w:val="kk-KZ"/>
        </w:rPr>
      </w:pPr>
      <w:r w:rsidRPr="00B25262">
        <w:rPr>
          <w:rFonts w:ascii="Times New Roman" w:hAnsi="Times New Roman" w:cs="Times New Roman"/>
          <w:sz w:val="32"/>
          <w:szCs w:val="32"/>
          <w:lang w:val="kk-KZ"/>
        </w:rPr>
        <w:t>Шымкент, 2014 ж.</w:t>
      </w:r>
    </w:p>
    <w:p w:rsidR="001330C5" w:rsidRPr="00B25262" w:rsidRDefault="001330C5" w:rsidP="001330C5">
      <w:pPr>
        <w:spacing w:after="0" w:line="240" w:lineRule="auto"/>
        <w:ind w:firstLine="708"/>
        <w:jc w:val="center"/>
        <w:rPr>
          <w:rFonts w:ascii="Times New Roman" w:hAnsi="Times New Roman" w:cs="Times New Roman"/>
          <w:sz w:val="32"/>
          <w:szCs w:val="32"/>
          <w:lang w:val="kk-KZ"/>
        </w:rPr>
      </w:pPr>
    </w:p>
    <w:p w:rsidR="001330C5" w:rsidRPr="001330C5" w:rsidRDefault="00CE620E" w:rsidP="001330C5">
      <w:pPr>
        <w:spacing w:after="0" w:line="240" w:lineRule="auto"/>
        <w:ind w:firstLine="708"/>
        <w:jc w:val="center"/>
        <w:rPr>
          <w:rFonts w:ascii="Times New Roman" w:hAnsi="Times New Roman" w:cs="Times New Roman"/>
          <w:sz w:val="28"/>
          <w:szCs w:val="28"/>
          <w:lang w:val="kk-KZ"/>
        </w:rPr>
      </w:pPr>
      <w:r>
        <w:rPr>
          <w:rFonts w:ascii="Times New Roman" w:hAnsi="Times New Roman" w:cs="Times New Roman"/>
          <w:sz w:val="28"/>
          <w:szCs w:val="28"/>
        </w:rPr>
        <w:pict>
          <v:rect id="_x0000_s1028" style="position:absolute;left:0;text-align:left;margin-left:228.45pt;margin-top:11.9pt;width:27.75pt;height:17.25pt;z-index:251656704" stroked="f"/>
        </w:pict>
      </w: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CE620E" w:rsidP="001330C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rPr>
        <w:pict>
          <v:rect id="_x0000_s1029" style="position:absolute;left:0;text-align:left;margin-left:208.95pt;margin-top:12.7pt;width:54pt;height:24pt;z-index:251657728" stroked="f"/>
        </w:pict>
      </w:r>
    </w:p>
    <w:p w:rsidR="00B25262" w:rsidRDefault="00B25262" w:rsidP="001330C5">
      <w:pPr>
        <w:spacing w:after="0" w:line="240" w:lineRule="auto"/>
        <w:jc w:val="center"/>
        <w:rPr>
          <w:rFonts w:ascii="Times New Roman" w:hAnsi="Times New Roman" w:cs="Times New Roman"/>
          <w:sz w:val="24"/>
          <w:szCs w:val="24"/>
          <w:lang w:val="kk-KZ"/>
        </w:rPr>
      </w:pPr>
    </w:p>
    <w:p w:rsidR="001330C5" w:rsidRPr="00B25262" w:rsidRDefault="001330C5" w:rsidP="001330C5">
      <w:pPr>
        <w:spacing w:after="0" w:line="240" w:lineRule="auto"/>
        <w:jc w:val="center"/>
        <w:rPr>
          <w:rFonts w:ascii="Times New Roman" w:hAnsi="Times New Roman" w:cs="Times New Roman"/>
          <w:sz w:val="24"/>
          <w:szCs w:val="24"/>
          <w:lang w:val="kk-KZ"/>
        </w:rPr>
      </w:pPr>
      <w:r w:rsidRPr="00B25262">
        <w:rPr>
          <w:rFonts w:ascii="Times New Roman" w:hAnsi="Times New Roman" w:cs="Times New Roman"/>
          <w:sz w:val="24"/>
          <w:szCs w:val="24"/>
          <w:lang w:val="kk-KZ"/>
        </w:rPr>
        <w:lastRenderedPageBreak/>
        <w:t>ҚАЗАҚСТАН РЕСПУБЛИКАСЫНЫҢ БІЛІМ ЖӘНЕ ҒЫЛЫМ МИНИСТРЛІГІ</w:t>
      </w:r>
    </w:p>
    <w:p w:rsidR="001330C5" w:rsidRPr="00B25262" w:rsidRDefault="001330C5" w:rsidP="001330C5">
      <w:pPr>
        <w:spacing w:after="0" w:line="240" w:lineRule="auto"/>
        <w:jc w:val="center"/>
        <w:rPr>
          <w:rFonts w:ascii="Times New Roman" w:hAnsi="Times New Roman" w:cs="Times New Roman"/>
          <w:sz w:val="24"/>
          <w:szCs w:val="24"/>
          <w:lang w:val="kk-KZ"/>
        </w:rPr>
      </w:pPr>
    </w:p>
    <w:p w:rsidR="001330C5" w:rsidRPr="00B25262" w:rsidRDefault="001330C5" w:rsidP="001330C5">
      <w:pPr>
        <w:spacing w:after="0" w:line="240" w:lineRule="auto"/>
        <w:ind w:firstLine="708"/>
        <w:jc w:val="both"/>
        <w:rPr>
          <w:rFonts w:ascii="Times New Roman" w:hAnsi="Times New Roman" w:cs="Times New Roman"/>
          <w:sz w:val="24"/>
          <w:szCs w:val="24"/>
          <w:lang w:val="kk-KZ"/>
        </w:rPr>
      </w:pPr>
    </w:p>
    <w:p w:rsidR="00B25262" w:rsidRPr="00B25262" w:rsidRDefault="00B25262" w:rsidP="00B25262">
      <w:pPr>
        <w:ind w:firstLine="708"/>
        <w:jc w:val="center"/>
        <w:rPr>
          <w:rFonts w:ascii="Times New Roman" w:hAnsi="Times New Roman" w:cs="Times New Roman"/>
          <w:sz w:val="24"/>
          <w:szCs w:val="24"/>
          <w:lang w:val="kk-KZ"/>
        </w:rPr>
      </w:pPr>
      <w:r w:rsidRPr="00B25262">
        <w:rPr>
          <w:rFonts w:ascii="Times New Roman" w:hAnsi="Times New Roman" w:cs="Times New Roman"/>
          <w:sz w:val="24"/>
          <w:szCs w:val="24"/>
          <w:lang w:val="kk-KZ"/>
        </w:rPr>
        <w:t>М.ӘУЕЗОВ АТЫНДАҒЫ ОҢТҮСТІК ҚАЗАҚСТАН МЕМЛЕКЕТТІК УНИВЕРСИТЕТІ</w:t>
      </w:r>
    </w:p>
    <w:p w:rsidR="00B25262" w:rsidRDefault="00B25262" w:rsidP="00B25262">
      <w:pPr>
        <w:ind w:firstLine="708"/>
        <w:jc w:val="center"/>
        <w:rPr>
          <w:sz w:val="28"/>
          <w:szCs w:val="28"/>
          <w:lang w:val="kk-KZ"/>
        </w:rPr>
      </w:pPr>
    </w:p>
    <w:p w:rsidR="001330C5" w:rsidRPr="001330C5" w:rsidRDefault="001330C5" w:rsidP="001330C5">
      <w:pPr>
        <w:spacing w:after="0" w:line="240" w:lineRule="auto"/>
        <w:ind w:firstLine="708"/>
        <w:jc w:val="center"/>
        <w:rPr>
          <w:rFonts w:ascii="Times New Roman" w:hAnsi="Times New Roman" w:cs="Times New Roman"/>
          <w:sz w:val="28"/>
          <w:szCs w:val="28"/>
          <w:lang w:val="kk-KZ"/>
        </w:rPr>
      </w:pPr>
    </w:p>
    <w:p w:rsidR="001330C5" w:rsidRPr="001330C5" w:rsidRDefault="001330C5" w:rsidP="001330C5">
      <w:pPr>
        <w:spacing w:after="0" w:line="240" w:lineRule="auto"/>
        <w:ind w:firstLine="708"/>
        <w:jc w:val="center"/>
        <w:rPr>
          <w:rFonts w:ascii="Times New Roman" w:hAnsi="Times New Roman" w:cs="Times New Roman"/>
          <w:b/>
          <w:sz w:val="28"/>
          <w:szCs w:val="28"/>
          <w:lang w:val="kk-KZ"/>
        </w:rPr>
      </w:pPr>
    </w:p>
    <w:p w:rsidR="001330C5" w:rsidRPr="001330C5" w:rsidRDefault="001330C5" w:rsidP="001330C5">
      <w:pPr>
        <w:spacing w:after="0" w:line="240" w:lineRule="auto"/>
        <w:ind w:firstLine="708"/>
        <w:jc w:val="center"/>
        <w:rPr>
          <w:rFonts w:ascii="Times New Roman" w:hAnsi="Times New Roman" w:cs="Times New Roman"/>
          <w:sz w:val="28"/>
          <w:szCs w:val="28"/>
          <w:lang w:val="kk-KZ"/>
        </w:rPr>
      </w:pPr>
      <w:r w:rsidRPr="001330C5">
        <w:rPr>
          <w:rFonts w:ascii="Times New Roman" w:hAnsi="Times New Roman" w:cs="Times New Roman"/>
          <w:sz w:val="28"/>
          <w:szCs w:val="28"/>
        </w:rPr>
        <w:t>«</w:t>
      </w:r>
      <w:r w:rsidRPr="001330C5">
        <w:rPr>
          <w:rFonts w:ascii="Times New Roman" w:hAnsi="Times New Roman" w:cs="Times New Roman"/>
          <w:sz w:val="28"/>
          <w:szCs w:val="28"/>
          <w:lang w:val="kk-KZ"/>
        </w:rPr>
        <w:t>Биологияны оқытудың теориясы мен әдістемесі</w:t>
      </w:r>
      <w:r w:rsidRPr="001330C5">
        <w:rPr>
          <w:rFonts w:ascii="Times New Roman" w:hAnsi="Times New Roman" w:cs="Times New Roman"/>
          <w:sz w:val="28"/>
          <w:szCs w:val="28"/>
        </w:rPr>
        <w:t>»</w:t>
      </w:r>
      <w:r w:rsidRPr="001330C5">
        <w:rPr>
          <w:rFonts w:ascii="Times New Roman" w:hAnsi="Times New Roman" w:cs="Times New Roman"/>
          <w:sz w:val="28"/>
          <w:szCs w:val="28"/>
          <w:lang w:val="kk-KZ"/>
        </w:rPr>
        <w:t xml:space="preserve"> кафедрасы</w:t>
      </w: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tabs>
          <w:tab w:val="left" w:pos="6724"/>
        </w:tabs>
        <w:spacing w:after="0" w:line="240" w:lineRule="auto"/>
        <w:ind w:firstLine="708"/>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ab/>
      </w:r>
    </w:p>
    <w:p w:rsidR="001330C5" w:rsidRPr="001330C5" w:rsidRDefault="001330C5" w:rsidP="001330C5">
      <w:pPr>
        <w:spacing w:after="0" w:line="240" w:lineRule="auto"/>
        <w:ind w:firstLine="708"/>
        <w:jc w:val="center"/>
        <w:rPr>
          <w:rFonts w:ascii="Times New Roman" w:hAnsi="Times New Roman" w:cs="Times New Roman"/>
          <w:sz w:val="28"/>
          <w:szCs w:val="28"/>
          <w:lang w:val="kk-KZ"/>
        </w:rPr>
      </w:pPr>
      <w:r w:rsidRPr="001330C5">
        <w:rPr>
          <w:rFonts w:ascii="Times New Roman" w:hAnsi="Times New Roman" w:cs="Times New Roman"/>
          <w:sz w:val="28"/>
          <w:szCs w:val="28"/>
          <w:lang w:val="kk-KZ"/>
        </w:rPr>
        <w:t>Бозшатаева Г.Т.</w:t>
      </w: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B25262" w:rsidRPr="00B25262" w:rsidRDefault="00B25262" w:rsidP="00B25262">
      <w:pPr>
        <w:spacing w:after="0" w:line="240" w:lineRule="auto"/>
        <w:ind w:firstLine="708"/>
        <w:jc w:val="center"/>
        <w:rPr>
          <w:rFonts w:ascii="Times New Roman" w:hAnsi="Times New Roman" w:cs="Times New Roman"/>
          <w:sz w:val="32"/>
          <w:szCs w:val="32"/>
          <w:lang w:val="kk-KZ"/>
        </w:rPr>
      </w:pPr>
      <w:r w:rsidRPr="00B25262">
        <w:rPr>
          <w:rFonts w:ascii="Times New Roman" w:hAnsi="Times New Roman" w:cs="Times New Roman"/>
          <w:sz w:val="32"/>
          <w:szCs w:val="32"/>
          <w:lang w:val="kk-KZ"/>
        </w:rPr>
        <w:t>«Өсімдіктер физиологиясы» пәні бойынша  пәнді оқытуға арналған әдістемелік нұсқау</w:t>
      </w: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r w:rsidRPr="001330C5">
        <w:rPr>
          <w:rFonts w:ascii="Times New Roman" w:hAnsi="Times New Roman" w:cs="Times New Roman"/>
          <w:sz w:val="28"/>
          <w:szCs w:val="28"/>
        </w:rPr>
        <w:t>5</w:t>
      </w:r>
      <w:r w:rsidRPr="001330C5">
        <w:rPr>
          <w:rFonts w:ascii="Times New Roman" w:hAnsi="Times New Roman" w:cs="Times New Roman"/>
          <w:sz w:val="28"/>
          <w:szCs w:val="28"/>
          <w:lang w:val="kk-KZ"/>
        </w:rPr>
        <w:t>В</w:t>
      </w:r>
      <w:r w:rsidRPr="001330C5">
        <w:rPr>
          <w:rFonts w:ascii="Times New Roman" w:hAnsi="Times New Roman" w:cs="Times New Roman"/>
          <w:sz w:val="28"/>
          <w:szCs w:val="28"/>
        </w:rPr>
        <w:t>011300- «Биология», 5В060700 - «Биология»</w:t>
      </w:r>
    </w:p>
    <w:p w:rsidR="001330C5" w:rsidRPr="001330C5" w:rsidRDefault="001330C5" w:rsidP="001330C5">
      <w:pPr>
        <w:spacing w:after="0" w:line="240" w:lineRule="auto"/>
        <w:jc w:val="center"/>
        <w:rPr>
          <w:rFonts w:ascii="Times New Roman" w:hAnsi="Times New Roman" w:cs="Times New Roman"/>
          <w:sz w:val="28"/>
          <w:szCs w:val="28"/>
          <w:lang w:val="kk-KZ"/>
        </w:rPr>
      </w:pPr>
      <w:r w:rsidRPr="001330C5">
        <w:rPr>
          <w:rFonts w:ascii="Times New Roman" w:hAnsi="Times New Roman" w:cs="Times New Roman"/>
          <w:sz w:val="28"/>
          <w:szCs w:val="28"/>
          <w:lang w:val="kk-KZ"/>
        </w:rPr>
        <w:t>мамандықтарының студенттеріне арналған</w:t>
      </w: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                                  </w:t>
      </w:r>
    </w:p>
    <w:p w:rsidR="001330C5" w:rsidRDefault="001330C5" w:rsidP="001330C5">
      <w:pPr>
        <w:spacing w:after="0" w:line="240" w:lineRule="auto"/>
        <w:ind w:firstLine="708"/>
        <w:jc w:val="both"/>
        <w:rPr>
          <w:rFonts w:ascii="Times New Roman" w:hAnsi="Times New Roman" w:cs="Times New Roman"/>
          <w:sz w:val="28"/>
          <w:szCs w:val="28"/>
          <w:lang w:val="kk-KZ"/>
        </w:rPr>
      </w:pPr>
    </w:p>
    <w:p w:rsidR="00B25262" w:rsidRDefault="00B25262" w:rsidP="001330C5">
      <w:pPr>
        <w:spacing w:after="0" w:line="240" w:lineRule="auto"/>
        <w:ind w:firstLine="708"/>
        <w:jc w:val="both"/>
        <w:rPr>
          <w:rFonts w:ascii="Times New Roman" w:hAnsi="Times New Roman" w:cs="Times New Roman"/>
          <w:sz w:val="28"/>
          <w:szCs w:val="28"/>
          <w:lang w:val="kk-KZ"/>
        </w:rPr>
      </w:pPr>
    </w:p>
    <w:p w:rsidR="00B25262" w:rsidRPr="001330C5" w:rsidRDefault="00B25262"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ind w:firstLine="708"/>
        <w:jc w:val="both"/>
        <w:rPr>
          <w:rFonts w:ascii="Times New Roman" w:hAnsi="Times New Roman" w:cs="Times New Roman"/>
          <w:sz w:val="28"/>
          <w:szCs w:val="28"/>
          <w:lang w:val="kk-KZ"/>
        </w:rPr>
      </w:pPr>
    </w:p>
    <w:p w:rsidR="001330C5" w:rsidRPr="001330C5" w:rsidRDefault="001330C5" w:rsidP="001330C5">
      <w:pPr>
        <w:spacing w:after="0" w:line="240" w:lineRule="auto"/>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                                               Шымкент, 2014 ж.</w:t>
      </w:r>
    </w:p>
    <w:p w:rsidR="001330C5" w:rsidRPr="001330C5" w:rsidRDefault="00CE620E" w:rsidP="001330C5">
      <w:pPr>
        <w:spacing w:after="0" w:line="240" w:lineRule="auto"/>
        <w:rPr>
          <w:rFonts w:ascii="Times New Roman" w:hAnsi="Times New Roman" w:cs="Times New Roman"/>
          <w:sz w:val="28"/>
          <w:szCs w:val="28"/>
          <w:lang w:val="kk-KZ"/>
        </w:rPr>
      </w:pPr>
      <w:r>
        <w:rPr>
          <w:rFonts w:ascii="Times New Roman" w:hAnsi="Times New Roman" w:cs="Times New Roman"/>
          <w:sz w:val="28"/>
          <w:szCs w:val="28"/>
        </w:rPr>
        <w:pict>
          <v:rect id="_x0000_s1026" style="position:absolute;margin-left:218.7pt;margin-top:10.5pt;width:31.5pt;height:27pt;z-index:251658752" stroked="f"/>
        </w:pict>
      </w:r>
    </w:p>
    <w:p w:rsidR="007E300F" w:rsidRPr="00644DEE" w:rsidRDefault="007E300F"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lastRenderedPageBreak/>
        <w:t>ӘОЖ 581.1(083.13)</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КБЖ 28.57.        </w:t>
      </w: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B25262">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Құрастырған: б.ғ.к., </w:t>
      </w:r>
      <w:r w:rsidR="00B25262">
        <w:rPr>
          <w:rFonts w:ascii="Times New Roman" w:hAnsi="Times New Roman" w:cs="Times New Roman"/>
          <w:sz w:val="28"/>
          <w:szCs w:val="28"/>
          <w:lang w:val="kk-KZ"/>
        </w:rPr>
        <w:t xml:space="preserve"> </w:t>
      </w:r>
      <w:r w:rsidRPr="001330C5">
        <w:rPr>
          <w:rFonts w:ascii="Times New Roman" w:hAnsi="Times New Roman" w:cs="Times New Roman"/>
          <w:sz w:val="28"/>
          <w:szCs w:val="28"/>
          <w:lang w:val="kk-KZ"/>
        </w:rPr>
        <w:t>доцент Бозшатаева Г.Т.</w:t>
      </w:r>
    </w:p>
    <w:p w:rsidR="001330C5" w:rsidRPr="001330C5" w:rsidRDefault="001330C5" w:rsidP="00B25262">
      <w:pPr>
        <w:spacing w:after="0" w:line="240" w:lineRule="auto"/>
        <w:ind w:firstLine="708"/>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 </w:t>
      </w:r>
    </w:p>
    <w:p w:rsidR="00B25262" w:rsidRPr="00B25262" w:rsidRDefault="00B25262" w:rsidP="00B25262">
      <w:pPr>
        <w:spacing w:after="0" w:line="240" w:lineRule="auto"/>
        <w:ind w:firstLine="708"/>
        <w:jc w:val="both"/>
        <w:rPr>
          <w:rFonts w:ascii="Times New Roman" w:hAnsi="Times New Roman" w:cs="Times New Roman"/>
          <w:sz w:val="28"/>
          <w:szCs w:val="28"/>
          <w:lang w:val="kk-KZ"/>
        </w:rPr>
      </w:pPr>
      <w:r w:rsidRPr="00B25262">
        <w:rPr>
          <w:rFonts w:ascii="Times New Roman" w:hAnsi="Times New Roman" w:cs="Times New Roman"/>
          <w:sz w:val="28"/>
          <w:szCs w:val="28"/>
          <w:lang w:val="kk-KZ"/>
        </w:rPr>
        <w:t xml:space="preserve">«Өсімдіктер физиологиясы» пәні бойынша  пәнді оқытуға арналған әдістемелік нұсқау. - Шымкент: М.Әуезов атындағы ОҚМУ, 2014 ж. </w:t>
      </w:r>
      <w:r>
        <w:rPr>
          <w:rFonts w:ascii="Times New Roman" w:hAnsi="Times New Roman" w:cs="Times New Roman"/>
          <w:sz w:val="28"/>
          <w:szCs w:val="28"/>
          <w:lang w:val="kk-KZ"/>
        </w:rPr>
        <w:t>–</w:t>
      </w:r>
      <w:r w:rsidRPr="00B25262">
        <w:rPr>
          <w:rFonts w:ascii="Times New Roman" w:hAnsi="Times New Roman" w:cs="Times New Roman"/>
          <w:sz w:val="28"/>
          <w:szCs w:val="28"/>
          <w:lang w:val="kk-KZ"/>
        </w:rPr>
        <w:t xml:space="preserve"> 2</w:t>
      </w:r>
      <w:r w:rsidR="00402B1C">
        <w:rPr>
          <w:rFonts w:ascii="Times New Roman" w:hAnsi="Times New Roman" w:cs="Times New Roman"/>
          <w:sz w:val="28"/>
          <w:szCs w:val="28"/>
          <w:lang w:val="kk-KZ"/>
        </w:rPr>
        <w:t>9</w:t>
      </w:r>
      <w:r w:rsidRPr="00B25262">
        <w:rPr>
          <w:rFonts w:ascii="Times New Roman" w:hAnsi="Times New Roman" w:cs="Times New Roman"/>
          <w:sz w:val="28"/>
          <w:szCs w:val="28"/>
          <w:lang w:val="kk-KZ"/>
        </w:rPr>
        <w:t xml:space="preserve">  бет</w:t>
      </w:r>
    </w:p>
    <w:p w:rsidR="001330C5" w:rsidRPr="001330C5" w:rsidRDefault="001330C5" w:rsidP="00B25262">
      <w:pPr>
        <w:spacing w:after="0" w:line="240" w:lineRule="auto"/>
        <w:ind w:firstLine="708"/>
        <w:jc w:val="both"/>
        <w:rPr>
          <w:rFonts w:ascii="Times New Roman" w:hAnsi="Times New Roman" w:cs="Times New Roman"/>
          <w:sz w:val="28"/>
          <w:szCs w:val="28"/>
          <w:lang w:val="kk-KZ"/>
        </w:rPr>
      </w:pPr>
    </w:p>
    <w:p w:rsidR="001330C5" w:rsidRPr="001330C5" w:rsidRDefault="001330C5" w:rsidP="00B25262">
      <w:pPr>
        <w:spacing w:after="0" w:line="240" w:lineRule="auto"/>
        <w:ind w:firstLine="708"/>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Бұл әдістемелік нұсқау «Өсімдіктер физиологиясы» пәнінің  бағдарламасы мен оқу жоспары талаптарына сәйкес және студенттердің </w:t>
      </w:r>
      <w:r w:rsidR="00B25262">
        <w:rPr>
          <w:rFonts w:ascii="Times New Roman" w:hAnsi="Times New Roman" w:cs="Times New Roman"/>
          <w:sz w:val="28"/>
          <w:szCs w:val="28"/>
          <w:lang w:val="kk-KZ"/>
        </w:rPr>
        <w:t xml:space="preserve"> пәнді тиімді меңгеруіне  бағытталған </w:t>
      </w:r>
      <w:r w:rsidRPr="001330C5">
        <w:rPr>
          <w:rFonts w:ascii="Times New Roman" w:hAnsi="Times New Roman" w:cs="Times New Roman"/>
          <w:sz w:val="28"/>
          <w:szCs w:val="28"/>
          <w:lang w:val="kk-KZ"/>
        </w:rPr>
        <w:t xml:space="preserve">жұмыстарды орындауға қажетті барлық мәліметтер негізінде құрастырылған. </w:t>
      </w:r>
    </w:p>
    <w:p w:rsidR="001330C5" w:rsidRPr="001330C5" w:rsidRDefault="001330C5" w:rsidP="00B25262">
      <w:pPr>
        <w:spacing w:after="0" w:line="240" w:lineRule="auto"/>
        <w:ind w:firstLine="708"/>
        <w:jc w:val="both"/>
        <w:rPr>
          <w:rFonts w:ascii="Times New Roman" w:hAnsi="Times New Roman" w:cs="Times New Roman"/>
          <w:sz w:val="28"/>
          <w:szCs w:val="28"/>
          <w:lang w:val="kk-KZ"/>
        </w:rPr>
      </w:pPr>
    </w:p>
    <w:p w:rsidR="001330C5" w:rsidRPr="001330C5" w:rsidRDefault="001330C5" w:rsidP="00B25262">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          5В011300 - «Биология», 5В060700 - «Биология» мамандығының суденттеріне арналған</w:t>
      </w:r>
    </w:p>
    <w:p w:rsidR="001330C5" w:rsidRPr="001330C5" w:rsidRDefault="001330C5" w:rsidP="00B25262">
      <w:pPr>
        <w:spacing w:after="0" w:line="240" w:lineRule="auto"/>
        <w:jc w:val="both"/>
        <w:rPr>
          <w:rFonts w:ascii="Times New Roman" w:hAnsi="Times New Roman" w:cs="Times New Roman"/>
          <w:sz w:val="28"/>
          <w:szCs w:val="28"/>
          <w:lang w:val="kk-KZ"/>
        </w:rPr>
      </w:pPr>
    </w:p>
    <w:p w:rsidR="001330C5" w:rsidRPr="001330C5" w:rsidRDefault="001330C5" w:rsidP="00B25262">
      <w:pPr>
        <w:spacing w:after="0" w:line="240" w:lineRule="auto"/>
        <w:ind w:firstLine="708"/>
        <w:jc w:val="both"/>
        <w:rPr>
          <w:rFonts w:ascii="Times New Roman" w:hAnsi="Times New Roman" w:cs="Times New Roman"/>
          <w:sz w:val="28"/>
          <w:szCs w:val="28"/>
          <w:lang w:val="kk-KZ"/>
        </w:rPr>
      </w:pPr>
    </w:p>
    <w:p w:rsidR="007E300F" w:rsidRDefault="001330C5" w:rsidP="00B25262">
      <w:pPr>
        <w:spacing w:after="0" w:line="240" w:lineRule="auto"/>
        <w:ind w:firstLine="708"/>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Пікір жазған:  </w:t>
      </w:r>
      <w:r w:rsidR="007E300F">
        <w:rPr>
          <w:rFonts w:ascii="Times New Roman" w:hAnsi="Times New Roman" w:cs="Times New Roman"/>
          <w:sz w:val="28"/>
          <w:szCs w:val="28"/>
          <w:lang w:val="kk-KZ"/>
        </w:rPr>
        <w:t xml:space="preserve">  </w:t>
      </w:r>
      <w:r w:rsidR="007E300F" w:rsidRPr="001330C5">
        <w:rPr>
          <w:rFonts w:ascii="Times New Roman" w:hAnsi="Times New Roman" w:cs="Times New Roman"/>
          <w:sz w:val="28"/>
          <w:szCs w:val="28"/>
          <w:lang w:val="kk-KZ"/>
        </w:rPr>
        <w:t>Тұрабаева</w:t>
      </w:r>
      <w:r w:rsidR="007E300F" w:rsidRPr="007E300F">
        <w:rPr>
          <w:rFonts w:ascii="Times New Roman" w:hAnsi="Times New Roman" w:cs="Times New Roman"/>
          <w:sz w:val="28"/>
          <w:szCs w:val="28"/>
          <w:lang w:val="kk-KZ"/>
        </w:rPr>
        <w:t xml:space="preserve"> </w:t>
      </w:r>
      <w:r w:rsidRPr="001330C5">
        <w:rPr>
          <w:rFonts w:ascii="Times New Roman" w:hAnsi="Times New Roman" w:cs="Times New Roman"/>
          <w:sz w:val="28"/>
          <w:szCs w:val="28"/>
          <w:lang w:val="kk-KZ"/>
        </w:rPr>
        <w:t xml:space="preserve"> Г.Қ.</w:t>
      </w:r>
      <w:r w:rsidR="007E300F" w:rsidRPr="007E300F">
        <w:rPr>
          <w:rFonts w:ascii="Times New Roman" w:hAnsi="Times New Roman" w:cs="Times New Roman"/>
          <w:sz w:val="28"/>
          <w:szCs w:val="28"/>
          <w:lang w:val="kk-KZ"/>
        </w:rPr>
        <w:t xml:space="preserve">- </w:t>
      </w:r>
      <w:r w:rsidR="007E300F" w:rsidRPr="001330C5">
        <w:rPr>
          <w:rFonts w:ascii="Times New Roman" w:hAnsi="Times New Roman" w:cs="Times New Roman"/>
          <w:sz w:val="28"/>
          <w:szCs w:val="28"/>
          <w:lang w:val="kk-KZ"/>
        </w:rPr>
        <w:t>п.ғ.к., аға оқытушы</w:t>
      </w:r>
      <w:r w:rsidR="007E300F" w:rsidRPr="007E300F">
        <w:rPr>
          <w:rFonts w:ascii="Times New Roman" w:hAnsi="Times New Roman" w:cs="Times New Roman"/>
          <w:sz w:val="28"/>
          <w:szCs w:val="28"/>
          <w:lang w:val="kk-KZ"/>
        </w:rPr>
        <w:t xml:space="preserve">  </w:t>
      </w:r>
    </w:p>
    <w:p w:rsidR="001330C5" w:rsidRPr="007E300F" w:rsidRDefault="007E300F" w:rsidP="00B2526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М.Әуезов атындағы </w:t>
      </w:r>
      <w:r w:rsidRPr="001330C5">
        <w:rPr>
          <w:rFonts w:ascii="Times New Roman" w:hAnsi="Times New Roman" w:cs="Times New Roman"/>
          <w:sz w:val="28"/>
          <w:szCs w:val="28"/>
          <w:lang w:val="kk-KZ"/>
        </w:rPr>
        <w:t>ОҚМУ</w:t>
      </w:r>
    </w:p>
    <w:p w:rsidR="001330C5" w:rsidRPr="001330C5" w:rsidRDefault="001330C5" w:rsidP="00B25262">
      <w:pPr>
        <w:spacing w:after="0" w:line="240" w:lineRule="auto"/>
        <w:ind w:firstLine="708"/>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                                      </w:t>
      </w:r>
    </w:p>
    <w:p w:rsidR="001330C5" w:rsidRPr="001330C5" w:rsidRDefault="001330C5" w:rsidP="00B25262">
      <w:pPr>
        <w:spacing w:after="0" w:line="240" w:lineRule="auto"/>
        <w:ind w:firstLine="708"/>
        <w:jc w:val="both"/>
        <w:rPr>
          <w:rFonts w:ascii="Times New Roman" w:hAnsi="Times New Roman" w:cs="Times New Roman"/>
          <w:sz w:val="28"/>
          <w:szCs w:val="28"/>
          <w:lang w:val="kk-KZ"/>
        </w:rPr>
      </w:pPr>
    </w:p>
    <w:p w:rsidR="001330C5" w:rsidRPr="001330C5" w:rsidRDefault="001330C5" w:rsidP="00B25262">
      <w:pPr>
        <w:spacing w:after="0" w:line="240" w:lineRule="auto"/>
        <w:ind w:firstLine="708"/>
        <w:jc w:val="both"/>
        <w:rPr>
          <w:rFonts w:ascii="Times New Roman" w:hAnsi="Times New Roman" w:cs="Times New Roman"/>
          <w:sz w:val="28"/>
          <w:szCs w:val="28"/>
          <w:lang w:val="kk-KZ"/>
        </w:rPr>
      </w:pPr>
    </w:p>
    <w:p w:rsidR="00B25262" w:rsidRPr="00B25262" w:rsidRDefault="00B25262" w:rsidP="00B2526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25262">
        <w:rPr>
          <w:rFonts w:ascii="Times New Roman" w:hAnsi="Times New Roman" w:cs="Times New Roman"/>
          <w:sz w:val="28"/>
          <w:szCs w:val="28"/>
          <w:lang w:val="kk-KZ"/>
        </w:rPr>
        <w:t xml:space="preserve">«Биологияны оқытудың теориясы мен әдістемесі» кафедрасының мәжілісінде талқыланған және баспаға ұсынылған.  Хаттама № 1  </w:t>
      </w:r>
      <w:r w:rsidRPr="00B25262">
        <w:rPr>
          <w:rFonts w:ascii="Times New Roman" w:hAnsi="Times New Roman" w:cs="Times New Roman"/>
          <w:sz w:val="28"/>
          <w:szCs w:val="28"/>
          <w:u w:val="single"/>
          <w:lang w:val="kk-KZ"/>
        </w:rPr>
        <w:t>« 28 »</w:t>
      </w:r>
      <w:r w:rsidRPr="00B25262">
        <w:rPr>
          <w:rFonts w:ascii="Times New Roman" w:hAnsi="Times New Roman" w:cs="Times New Roman"/>
          <w:sz w:val="28"/>
          <w:szCs w:val="28"/>
          <w:lang w:val="kk-KZ"/>
        </w:rPr>
        <w:t xml:space="preserve">   </w:t>
      </w:r>
      <w:r w:rsidRPr="00B25262">
        <w:rPr>
          <w:rFonts w:ascii="Times New Roman" w:hAnsi="Times New Roman" w:cs="Times New Roman"/>
          <w:sz w:val="28"/>
          <w:szCs w:val="28"/>
          <w:u w:val="single"/>
          <w:lang w:val="kk-KZ"/>
        </w:rPr>
        <w:t xml:space="preserve">08  </w:t>
      </w:r>
      <w:r w:rsidRPr="00B25262">
        <w:rPr>
          <w:rFonts w:ascii="Times New Roman" w:hAnsi="Times New Roman" w:cs="Times New Roman"/>
          <w:sz w:val="28"/>
          <w:szCs w:val="28"/>
          <w:lang w:val="kk-KZ"/>
        </w:rPr>
        <w:t xml:space="preserve">  2014ж.</w:t>
      </w:r>
    </w:p>
    <w:p w:rsidR="00B25262" w:rsidRPr="00B25262" w:rsidRDefault="00B25262" w:rsidP="00B25262">
      <w:pPr>
        <w:spacing w:after="0" w:line="240" w:lineRule="auto"/>
        <w:jc w:val="both"/>
        <w:rPr>
          <w:rFonts w:ascii="Times New Roman" w:hAnsi="Times New Roman" w:cs="Times New Roman"/>
          <w:sz w:val="28"/>
          <w:szCs w:val="28"/>
          <w:lang w:val="kk-KZ"/>
        </w:rPr>
      </w:pPr>
    </w:p>
    <w:p w:rsidR="00B25262" w:rsidRPr="00B25262" w:rsidRDefault="00B25262" w:rsidP="00B2526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25262">
        <w:rPr>
          <w:rFonts w:ascii="Times New Roman" w:hAnsi="Times New Roman" w:cs="Times New Roman"/>
          <w:sz w:val="28"/>
          <w:szCs w:val="28"/>
          <w:lang w:val="kk-KZ"/>
        </w:rPr>
        <w:t xml:space="preserve">«Дене тәрбиесі және спорт» факультетінің әдістемелік комиссиясының  мәжілісінде талқыланған және баспаға ұсынылған. Хаттама №1 </w:t>
      </w:r>
      <w:r w:rsidRPr="00B25262">
        <w:rPr>
          <w:rFonts w:ascii="Times New Roman" w:hAnsi="Times New Roman" w:cs="Times New Roman"/>
          <w:sz w:val="28"/>
          <w:szCs w:val="28"/>
          <w:u w:val="single"/>
          <w:lang w:val="kk-KZ"/>
        </w:rPr>
        <w:t>« 28 »</w:t>
      </w:r>
      <w:r w:rsidRPr="00B25262">
        <w:rPr>
          <w:rFonts w:ascii="Times New Roman" w:hAnsi="Times New Roman" w:cs="Times New Roman"/>
          <w:sz w:val="28"/>
          <w:szCs w:val="28"/>
          <w:lang w:val="kk-KZ"/>
        </w:rPr>
        <w:t xml:space="preserve">  </w:t>
      </w:r>
      <w:r w:rsidRPr="00B25262">
        <w:rPr>
          <w:rFonts w:ascii="Times New Roman" w:hAnsi="Times New Roman" w:cs="Times New Roman"/>
          <w:sz w:val="28"/>
          <w:szCs w:val="28"/>
          <w:u w:val="single"/>
          <w:lang w:val="kk-KZ"/>
        </w:rPr>
        <w:t>08</w:t>
      </w:r>
      <w:r w:rsidRPr="00B25262">
        <w:rPr>
          <w:rFonts w:ascii="Times New Roman" w:hAnsi="Times New Roman" w:cs="Times New Roman"/>
          <w:sz w:val="28"/>
          <w:szCs w:val="28"/>
          <w:lang w:val="kk-KZ"/>
        </w:rPr>
        <w:t xml:space="preserve">  2014ж.</w:t>
      </w:r>
    </w:p>
    <w:p w:rsidR="00B25262" w:rsidRPr="00B25262" w:rsidRDefault="00B25262" w:rsidP="00B25262">
      <w:pPr>
        <w:spacing w:after="0" w:line="240" w:lineRule="auto"/>
        <w:ind w:firstLine="708"/>
        <w:jc w:val="both"/>
        <w:rPr>
          <w:rFonts w:ascii="Times New Roman" w:hAnsi="Times New Roman" w:cs="Times New Roman"/>
          <w:sz w:val="28"/>
          <w:szCs w:val="28"/>
          <w:lang w:val="kk-KZ"/>
        </w:rPr>
      </w:pPr>
      <w:r w:rsidRPr="00B25262">
        <w:rPr>
          <w:rFonts w:ascii="Times New Roman" w:hAnsi="Times New Roman" w:cs="Times New Roman"/>
          <w:sz w:val="28"/>
          <w:szCs w:val="28"/>
          <w:lang w:val="kk-KZ"/>
        </w:rPr>
        <w:t xml:space="preserve"> М.Әуезов атындағы ОҚМУ-нің Әдістемелік кеңесінің шешімімен баспадан шығаруға ұсынылған. № ____    ___   _____ 2014 ж.</w:t>
      </w:r>
    </w:p>
    <w:p w:rsidR="001330C5" w:rsidRPr="001330C5" w:rsidRDefault="001330C5" w:rsidP="00B25262">
      <w:pPr>
        <w:spacing w:after="0" w:line="240" w:lineRule="auto"/>
        <w:ind w:firstLine="708"/>
        <w:jc w:val="both"/>
        <w:rPr>
          <w:rFonts w:ascii="Times New Roman" w:hAnsi="Times New Roman" w:cs="Times New Roman"/>
          <w:sz w:val="28"/>
          <w:szCs w:val="28"/>
          <w:lang w:val="kk-KZ"/>
        </w:rPr>
      </w:pPr>
    </w:p>
    <w:p w:rsidR="001330C5" w:rsidRPr="001330C5" w:rsidRDefault="001330C5" w:rsidP="00B25262">
      <w:pPr>
        <w:spacing w:after="0" w:line="240" w:lineRule="auto"/>
        <w:jc w:val="both"/>
        <w:rPr>
          <w:rFonts w:ascii="Times New Roman" w:hAnsi="Times New Roman" w:cs="Times New Roman"/>
          <w:sz w:val="28"/>
          <w:szCs w:val="28"/>
          <w:lang w:val="kk-KZ"/>
        </w:rPr>
      </w:pPr>
    </w:p>
    <w:p w:rsidR="001330C5" w:rsidRPr="001330C5" w:rsidRDefault="001330C5" w:rsidP="00B25262">
      <w:pPr>
        <w:spacing w:after="0" w:line="240" w:lineRule="auto"/>
        <w:jc w:val="both"/>
        <w:rPr>
          <w:rFonts w:ascii="Times New Roman" w:hAnsi="Times New Roman" w:cs="Times New Roman"/>
          <w:sz w:val="28"/>
          <w:szCs w:val="28"/>
          <w:lang w:val="kk-KZ"/>
        </w:rPr>
      </w:pPr>
    </w:p>
    <w:p w:rsidR="001330C5" w:rsidRPr="001330C5" w:rsidRDefault="001330C5" w:rsidP="00B25262">
      <w:pPr>
        <w:spacing w:after="0" w:line="240" w:lineRule="auto"/>
        <w:jc w:val="both"/>
        <w:rPr>
          <w:rFonts w:ascii="Times New Roman" w:hAnsi="Times New Roman" w:cs="Times New Roman"/>
          <w:sz w:val="28"/>
          <w:szCs w:val="28"/>
          <w:lang w:val="kk-KZ"/>
        </w:rPr>
      </w:pPr>
    </w:p>
    <w:p w:rsidR="001330C5" w:rsidRDefault="001330C5" w:rsidP="00B25262">
      <w:pPr>
        <w:spacing w:after="0" w:line="240" w:lineRule="auto"/>
        <w:jc w:val="both"/>
        <w:rPr>
          <w:rFonts w:ascii="Times New Roman" w:hAnsi="Times New Roman" w:cs="Times New Roman"/>
          <w:sz w:val="28"/>
          <w:szCs w:val="28"/>
          <w:lang w:val="kk-KZ"/>
        </w:rPr>
      </w:pPr>
    </w:p>
    <w:p w:rsidR="00B25262" w:rsidRDefault="00B25262" w:rsidP="00B25262">
      <w:pPr>
        <w:spacing w:after="0" w:line="240" w:lineRule="auto"/>
        <w:jc w:val="both"/>
        <w:rPr>
          <w:rFonts w:ascii="Times New Roman" w:hAnsi="Times New Roman" w:cs="Times New Roman"/>
          <w:sz w:val="28"/>
          <w:szCs w:val="28"/>
          <w:lang w:val="kk-KZ"/>
        </w:rPr>
      </w:pPr>
    </w:p>
    <w:p w:rsidR="00B25262" w:rsidRDefault="00B25262" w:rsidP="00B25262">
      <w:pPr>
        <w:spacing w:after="0" w:line="240" w:lineRule="auto"/>
        <w:jc w:val="both"/>
        <w:rPr>
          <w:rFonts w:ascii="Times New Roman" w:hAnsi="Times New Roman" w:cs="Times New Roman"/>
          <w:sz w:val="28"/>
          <w:szCs w:val="28"/>
          <w:lang w:val="kk-KZ"/>
        </w:rPr>
      </w:pPr>
    </w:p>
    <w:p w:rsidR="00B25262" w:rsidRDefault="00B25262" w:rsidP="00B25262">
      <w:pPr>
        <w:spacing w:after="0" w:line="240" w:lineRule="auto"/>
        <w:jc w:val="both"/>
        <w:rPr>
          <w:rFonts w:ascii="Times New Roman" w:hAnsi="Times New Roman" w:cs="Times New Roman"/>
          <w:sz w:val="28"/>
          <w:szCs w:val="28"/>
          <w:lang w:val="kk-KZ"/>
        </w:rPr>
      </w:pPr>
    </w:p>
    <w:p w:rsidR="00B25262" w:rsidRDefault="00B25262" w:rsidP="00B25262">
      <w:pPr>
        <w:spacing w:after="0" w:line="240" w:lineRule="auto"/>
        <w:jc w:val="both"/>
        <w:rPr>
          <w:rFonts w:ascii="Times New Roman" w:hAnsi="Times New Roman" w:cs="Times New Roman"/>
          <w:sz w:val="28"/>
          <w:szCs w:val="28"/>
          <w:lang w:val="kk-KZ"/>
        </w:rPr>
      </w:pPr>
    </w:p>
    <w:p w:rsidR="00B25262" w:rsidRPr="001330C5" w:rsidRDefault="00B25262" w:rsidP="00B25262">
      <w:pPr>
        <w:spacing w:after="0" w:line="240" w:lineRule="auto"/>
        <w:jc w:val="both"/>
        <w:rPr>
          <w:rFonts w:ascii="Times New Roman" w:hAnsi="Times New Roman" w:cs="Times New Roman"/>
          <w:sz w:val="28"/>
          <w:szCs w:val="28"/>
          <w:lang w:val="kk-KZ"/>
        </w:rPr>
      </w:pPr>
    </w:p>
    <w:p w:rsidR="001330C5" w:rsidRPr="001330C5" w:rsidRDefault="001330C5" w:rsidP="00B25262">
      <w:pPr>
        <w:spacing w:after="0" w:line="240" w:lineRule="auto"/>
        <w:jc w:val="both"/>
        <w:rPr>
          <w:rFonts w:ascii="Times New Roman" w:hAnsi="Times New Roman" w:cs="Times New Roman"/>
          <w:sz w:val="28"/>
          <w:szCs w:val="28"/>
          <w:lang w:val="kk-KZ"/>
        </w:rPr>
      </w:pPr>
    </w:p>
    <w:p w:rsidR="001330C5" w:rsidRPr="001330C5" w:rsidRDefault="001330C5" w:rsidP="00B25262">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М.Әуезов атындағы Оңтүстік Қазақстан Мемлекеттік Университеті 2014ж.</w:t>
      </w:r>
    </w:p>
    <w:p w:rsidR="001330C5" w:rsidRPr="001330C5" w:rsidRDefault="001330C5" w:rsidP="00B25262">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Шығаруға жауапты: Бозшатаева Г.Т.</w:t>
      </w:r>
    </w:p>
    <w:p w:rsidR="001330C5" w:rsidRPr="001330C5" w:rsidRDefault="001330C5" w:rsidP="00B25262">
      <w:pPr>
        <w:spacing w:after="0" w:line="240" w:lineRule="auto"/>
        <w:jc w:val="both"/>
        <w:rPr>
          <w:rFonts w:ascii="Times New Roman" w:hAnsi="Times New Roman" w:cs="Times New Roman"/>
          <w:sz w:val="28"/>
          <w:szCs w:val="28"/>
          <w:lang w:val="kk-KZ"/>
        </w:rPr>
      </w:pPr>
    </w:p>
    <w:p w:rsidR="001330C5" w:rsidRPr="00D4308A" w:rsidRDefault="001330C5" w:rsidP="00D4308A">
      <w:pPr>
        <w:spacing w:after="0" w:line="240" w:lineRule="auto"/>
        <w:ind w:left="-180"/>
        <w:jc w:val="center"/>
        <w:rPr>
          <w:rFonts w:ascii="Times New Roman" w:hAnsi="Times New Roman" w:cs="Times New Roman"/>
          <w:b/>
          <w:sz w:val="28"/>
          <w:szCs w:val="28"/>
          <w:lang w:val="kk-KZ"/>
        </w:rPr>
      </w:pPr>
      <w:r w:rsidRPr="00D4308A">
        <w:rPr>
          <w:rFonts w:ascii="Times New Roman" w:hAnsi="Times New Roman" w:cs="Times New Roman"/>
          <w:b/>
          <w:sz w:val="28"/>
          <w:szCs w:val="28"/>
          <w:lang w:val="kk-KZ"/>
        </w:rPr>
        <w:lastRenderedPageBreak/>
        <w:t>Кіріспе</w:t>
      </w:r>
    </w:p>
    <w:p w:rsidR="00C536EB" w:rsidRPr="00D4308A" w:rsidRDefault="00C536EB" w:rsidP="00D4308A">
      <w:pPr>
        <w:spacing w:after="0" w:line="240" w:lineRule="auto"/>
        <w:ind w:left="-180"/>
        <w:jc w:val="both"/>
        <w:rPr>
          <w:rFonts w:ascii="Times New Roman" w:hAnsi="Times New Roman" w:cs="Times New Roman"/>
          <w:sz w:val="28"/>
          <w:szCs w:val="28"/>
          <w:lang w:val="kk-KZ"/>
        </w:rPr>
      </w:pPr>
    </w:p>
    <w:p w:rsidR="00126BD9" w:rsidRPr="00D4308A" w:rsidRDefault="00C536EB" w:rsidP="00D4308A">
      <w:pPr>
        <w:spacing w:after="0" w:line="240" w:lineRule="auto"/>
        <w:ind w:left="-180"/>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126BD9" w:rsidRPr="00D4308A">
        <w:rPr>
          <w:rFonts w:ascii="Times New Roman" w:hAnsi="Times New Roman" w:cs="Times New Roman"/>
          <w:sz w:val="28"/>
          <w:szCs w:val="28"/>
          <w:lang w:val="kk-KZ"/>
        </w:rPr>
        <w:t>«Жаңа әлемдегі жаңа Қазақстанды» құру білім саласында еңбек етіп жүрген ұстаздар алдында жеке адамдардың, қоғамның және еңбек рыногының талаптарын қанағаттандыра алатын, бәсекеге қабілетті жеке тұлғаны қалыптастыруды талап етіп отыр. Елбасының жолдауында: «Білім беру реформасы табысының басты өлшемі тиісті білім мен білік алған еліміздің кез келген азаматы әлемнің кез келген елінде қажетке жарайтын маман болатындай деңгейге көтерілу болып табылады» деген</w:t>
      </w:r>
    </w:p>
    <w:p w:rsidR="0090463B" w:rsidRPr="00D4308A" w:rsidRDefault="00D4308A" w:rsidP="00D4308A">
      <w:pPr>
        <w:spacing w:after="0" w:line="240" w:lineRule="auto"/>
        <w:ind w:left="-180"/>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90463B" w:rsidRPr="00D4308A">
        <w:rPr>
          <w:rFonts w:ascii="Times New Roman" w:hAnsi="Times New Roman" w:cs="Times New Roman"/>
          <w:sz w:val="28"/>
          <w:szCs w:val="28"/>
          <w:lang w:val="kk-KZ"/>
        </w:rPr>
        <w:t xml:space="preserve">Кредиттік оқыту жүйесі бойынша </w:t>
      </w:r>
      <w:r w:rsidR="00B25262" w:rsidRPr="00D4308A">
        <w:rPr>
          <w:rFonts w:ascii="Times New Roman" w:hAnsi="Times New Roman" w:cs="Times New Roman"/>
          <w:sz w:val="28"/>
          <w:szCs w:val="28"/>
          <w:lang w:val="kk-KZ"/>
        </w:rPr>
        <w:t xml:space="preserve"> </w:t>
      </w:r>
      <w:r w:rsidR="0090463B" w:rsidRPr="00D4308A">
        <w:rPr>
          <w:rFonts w:ascii="Times New Roman" w:hAnsi="Times New Roman" w:cs="Times New Roman"/>
          <w:sz w:val="28"/>
          <w:szCs w:val="28"/>
          <w:lang w:val="kk-KZ"/>
        </w:rPr>
        <w:t>жоғары сапалы маман дайындаудың маңызды звеноларының бірі бұл оқу жоспары бойынша қарастырылған арнайы пәндерді оқытуды дұрыс ұйымдастыру болып табылады.</w:t>
      </w:r>
    </w:p>
    <w:p w:rsidR="0037018B" w:rsidRPr="00D4308A" w:rsidRDefault="0090463B" w:rsidP="00D4308A">
      <w:pPr>
        <w:spacing w:after="0" w:line="240" w:lineRule="auto"/>
        <w:ind w:left="-180"/>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Жоғары білім беру жүйесі төменде көрсетілген  оқу қызметінің түрлерінің тиімді үйлестірілуіне байланысты</w:t>
      </w:r>
      <w:r w:rsidR="0037018B" w:rsidRPr="00D4308A">
        <w:rPr>
          <w:rFonts w:ascii="Times New Roman" w:hAnsi="Times New Roman" w:cs="Times New Roman"/>
          <w:sz w:val="28"/>
          <w:szCs w:val="28"/>
          <w:lang w:val="kk-KZ"/>
        </w:rPr>
        <w:t>: дәрістер, зертханалық, практикалық (семинарлық) сабақтар мен студенттердің өз бетінше жұмыстары.</w:t>
      </w:r>
    </w:p>
    <w:p w:rsidR="00126BD9" w:rsidRPr="00D4308A" w:rsidRDefault="0037018B" w:rsidP="00D4308A">
      <w:pPr>
        <w:spacing w:after="0" w:line="240" w:lineRule="auto"/>
        <w:ind w:left="-180"/>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Пәндерді оқытудың құрылымын тиімді ұйымдастыру білім беру үдерісінің үздіксіздігі,</w:t>
      </w:r>
      <w:r w:rsidR="00126BD9" w:rsidRPr="00D4308A">
        <w:rPr>
          <w:rFonts w:ascii="Times New Roman" w:hAnsi="Times New Roman" w:cs="Times New Roman"/>
          <w:sz w:val="28"/>
          <w:szCs w:val="28"/>
          <w:lang w:val="kk-KZ"/>
        </w:rPr>
        <w:t xml:space="preserve"> оқу бағдарламаларының кешенділігі мен </w:t>
      </w:r>
      <w:r w:rsidRPr="00D4308A">
        <w:rPr>
          <w:rFonts w:ascii="Times New Roman" w:hAnsi="Times New Roman" w:cs="Times New Roman"/>
          <w:sz w:val="28"/>
          <w:szCs w:val="28"/>
          <w:lang w:val="kk-KZ"/>
        </w:rPr>
        <w:t xml:space="preserve"> </w:t>
      </w:r>
      <w:r w:rsidR="00126BD9" w:rsidRPr="00D4308A">
        <w:rPr>
          <w:rFonts w:ascii="Times New Roman" w:hAnsi="Times New Roman" w:cs="Times New Roman"/>
          <w:sz w:val="28"/>
          <w:szCs w:val="28"/>
          <w:lang w:val="kk-KZ"/>
        </w:rPr>
        <w:t>бірізділігіне, қажеттілігіне, оқу бағдарламаларындағы педагогикалық тәжірибенің ақпараттылығы мен көпжақтылығына негіделе отырып құрылуы тиіс.</w:t>
      </w:r>
    </w:p>
    <w:p w:rsidR="00126BD9" w:rsidRPr="00D4308A" w:rsidRDefault="00126BD9" w:rsidP="00D4308A">
      <w:pPr>
        <w:spacing w:after="0" w:line="240" w:lineRule="auto"/>
        <w:ind w:left="-180"/>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Студенттердің  танымдық қызығушылығын жаңа тиімді, инновациялық және интерактивті әдістерін қолдану, мақсат қою, білім алушылардың ерекшеліктеріне байланысты жеке жұмыстар жүргізу арқылы қамтамассыз етуге болады.</w:t>
      </w:r>
    </w:p>
    <w:p w:rsidR="0090463B" w:rsidRPr="00D4308A" w:rsidRDefault="00126BD9" w:rsidP="00D4308A">
      <w:pPr>
        <w:spacing w:after="0" w:line="240" w:lineRule="auto"/>
        <w:ind w:left="-180"/>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90463B" w:rsidRPr="00D4308A">
        <w:rPr>
          <w:rFonts w:ascii="Times New Roman" w:hAnsi="Times New Roman" w:cs="Times New Roman"/>
          <w:sz w:val="28"/>
          <w:szCs w:val="28"/>
          <w:lang w:val="kk-KZ"/>
        </w:rPr>
        <w:t xml:space="preserve"> </w:t>
      </w:r>
      <w:r w:rsidR="00B25262" w:rsidRPr="00D4308A">
        <w:rPr>
          <w:rFonts w:ascii="Times New Roman" w:hAnsi="Times New Roman" w:cs="Times New Roman"/>
          <w:sz w:val="28"/>
          <w:szCs w:val="28"/>
          <w:lang w:val="kk-KZ"/>
        </w:rPr>
        <w:t xml:space="preserve">     </w:t>
      </w:r>
    </w:p>
    <w:p w:rsidR="00126BD9" w:rsidRPr="00D4308A" w:rsidRDefault="00126BD9" w:rsidP="00D4308A">
      <w:pPr>
        <w:spacing w:after="0" w:line="240" w:lineRule="auto"/>
        <w:ind w:left="720" w:hanging="180"/>
        <w:jc w:val="center"/>
        <w:rPr>
          <w:rFonts w:ascii="Times New Roman" w:hAnsi="Times New Roman" w:cs="Times New Roman"/>
          <w:b/>
          <w:sz w:val="28"/>
          <w:szCs w:val="28"/>
          <w:lang w:val="kk-KZ"/>
        </w:rPr>
      </w:pPr>
      <w:r w:rsidRPr="00D4308A">
        <w:rPr>
          <w:rFonts w:ascii="Times New Roman" w:hAnsi="Times New Roman" w:cs="Times New Roman"/>
          <w:b/>
          <w:sz w:val="28"/>
          <w:szCs w:val="28"/>
          <w:lang w:val="kk-KZ"/>
        </w:rPr>
        <w:t>1</w:t>
      </w:r>
      <w:r w:rsidR="009A341F">
        <w:rPr>
          <w:rFonts w:ascii="Times New Roman" w:hAnsi="Times New Roman" w:cs="Times New Roman"/>
          <w:b/>
          <w:sz w:val="28"/>
          <w:szCs w:val="28"/>
          <w:lang w:val="kk-KZ"/>
        </w:rPr>
        <w:t>.</w:t>
      </w:r>
      <w:r w:rsidRPr="00D4308A">
        <w:rPr>
          <w:rFonts w:ascii="Times New Roman" w:hAnsi="Times New Roman" w:cs="Times New Roman"/>
          <w:b/>
          <w:sz w:val="28"/>
          <w:szCs w:val="28"/>
          <w:lang w:val="kk-KZ"/>
        </w:rPr>
        <w:t xml:space="preserve"> Оқыту танымдық іс - әрекетінің психологиялық педагогикалық  негіздері</w:t>
      </w:r>
    </w:p>
    <w:p w:rsidR="0090463B" w:rsidRPr="00D4308A" w:rsidRDefault="0090463B" w:rsidP="00D4308A">
      <w:pPr>
        <w:spacing w:after="0" w:line="240" w:lineRule="auto"/>
        <w:ind w:left="-180"/>
        <w:jc w:val="both"/>
        <w:rPr>
          <w:rFonts w:ascii="Times New Roman" w:hAnsi="Times New Roman" w:cs="Times New Roman"/>
          <w:b/>
          <w:sz w:val="28"/>
          <w:szCs w:val="28"/>
          <w:lang w:val="kk-KZ"/>
        </w:rPr>
      </w:pPr>
    </w:p>
    <w:p w:rsidR="00126BD9" w:rsidRPr="00D4308A" w:rsidRDefault="00D4308A" w:rsidP="00D4308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26BD9" w:rsidRPr="00D4308A">
        <w:rPr>
          <w:rFonts w:ascii="Times New Roman" w:hAnsi="Times New Roman" w:cs="Times New Roman"/>
          <w:sz w:val="28"/>
          <w:szCs w:val="28"/>
          <w:lang w:val="kk-KZ"/>
        </w:rPr>
        <w:t>Оқу - оқыту процесіндегі оқушылардың іс - әрекеті. Оқыту процесінің логикасы  оның құрылымын анықтайды, ал құрылымына оқыту процесінің звенолары - танымдық іс әрекетінің, кезеңдері кіреді:</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таным міндеттерін жете түсіну:</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жаңа материалды қабылдау:</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ұғыну жаңа оқу материалдарын түсініп жинақтау процесі;</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білімді, іскерлікті және дағдыны бекіту және жетілдіру;</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білімді, іскерлікті және дағдыны практикада қолдана білу;</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D4308A">
        <w:rPr>
          <w:rFonts w:ascii="Times New Roman" w:hAnsi="Times New Roman" w:cs="Times New Roman"/>
          <w:sz w:val="28"/>
          <w:szCs w:val="28"/>
          <w:lang w:val="kk-KZ"/>
        </w:rPr>
        <w:t>студенттердің</w:t>
      </w:r>
      <w:r w:rsidRPr="00D4308A">
        <w:rPr>
          <w:rFonts w:ascii="Times New Roman" w:hAnsi="Times New Roman" w:cs="Times New Roman"/>
          <w:sz w:val="28"/>
          <w:szCs w:val="28"/>
          <w:lang w:val="kk-KZ"/>
        </w:rPr>
        <w:t xml:space="preserve"> жетістіктерін талдау, білімін, іскерлігін және дағдысын тексеру, бағалау.</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D4308A">
        <w:rPr>
          <w:rFonts w:ascii="Times New Roman" w:hAnsi="Times New Roman" w:cs="Times New Roman"/>
          <w:sz w:val="28"/>
          <w:szCs w:val="28"/>
          <w:lang w:val="kk-KZ"/>
        </w:rPr>
        <w:t xml:space="preserve">  </w:t>
      </w:r>
      <w:r w:rsidRPr="00D4308A">
        <w:rPr>
          <w:rFonts w:ascii="Times New Roman" w:hAnsi="Times New Roman" w:cs="Times New Roman"/>
          <w:sz w:val="28"/>
          <w:szCs w:val="28"/>
          <w:lang w:val="kk-KZ"/>
        </w:rPr>
        <w:t xml:space="preserve">Таным міндеті түсінікті болса, онда </w:t>
      </w:r>
      <w:r w:rsidR="00D4308A">
        <w:rPr>
          <w:rFonts w:ascii="Times New Roman" w:hAnsi="Times New Roman" w:cs="Times New Roman"/>
          <w:sz w:val="28"/>
          <w:szCs w:val="28"/>
          <w:lang w:val="kk-KZ"/>
        </w:rPr>
        <w:t>студенттер</w:t>
      </w:r>
      <w:r w:rsidRPr="00D4308A">
        <w:rPr>
          <w:rFonts w:ascii="Times New Roman" w:hAnsi="Times New Roman" w:cs="Times New Roman"/>
          <w:sz w:val="28"/>
          <w:szCs w:val="28"/>
          <w:lang w:val="kk-KZ"/>
        </w:rPr>
        <w:t xml:space="preserve"> өз бетімен ізденіп шешуге тырысады, оқыту процесінің әрбір звеносына жеке жеке дайындалады.</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D4308A">
        <w:rPr>
          <w:rFonts w:ascii="Times New Roman" w:hAnsi="Times New Roman" w:cs="Times New Roman"/>
          <w:sz w:val="28"/>
          <w:szCs w:val="28"/>
          <w:lang w:val="kk-KZ"/>
        </w:rPr>
        <w:t xml:space="preserve">    </w:t>
      </w:r>
      <w:r w:rsidRPr="00D4308A">
        <w:rPr>
          <w:rFonts w:ascii="Times New Roman" w:hAnsi="Times New Roman" w:cs="Times New Roman"/>
          <w:sz w:val="28"/>
          <w:szCs w:val="28"/>
          <w:lang w:val="kk-KZ"/>
        </w:rPr>
        <w:t xml:space="preserve">Қабылдау  адамға тікелей әсер ететін заттардың немесе құбылыстардың адам санасында бейнелеу процесі. Сабақ үстінде </w:t>
      </w:r>
      <w:r w:rsidR="00D4308A">
        <w:rPr>
          <w:rFonts w:ascii="Times New Roman" w:hAnsi="Times New Roman" w:cs="Times New Roman"/>
          <w:sz w:val="28"/>
          <w:szCs w:val="28"/>
          <w:lang w:val="kk-KZ"/>
        </w:rPr>
        <w:t>студенттердің</w:t>
      </w:r>
      <w:r w:rsidRPr="00D4308A">
        <w:rPr>
          <w:rFonts w:ascii="Times New Roman" w:hAnsi="Times New Roman" w:cs="Times New Roman"/>
          <w:sz w:val="28"/>
          <w:szCs w:val="28"/>
          <w:lang w:val="kk-KZ"/>
        </w:rPr>
        <w:t xml:space="preserve"> жаңа материалмен танысуы түйсіктен және қабылдаудан басталады. Ал түйсік сананың сыртқы әлеммен байланысы. Сезім мүшелерімізге әсер етіп, оның миымызда бейнелеуін түйсік деп атайды.</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lastRenderedPageBreak/>
        <w:t xml:space="preserve">      </w:t>
      </w:r>
      <w:r w:rsidR="00D4308A">
        <w:rPr>
          <w:rFonts w:ascii="Times New Roman" w:hAnsi="Times New Roman" w:cs="Times New Roman"/>
          <w:sz w:val="28"/>
          <w:szCs w:val="28"/>
          <w:lang w:val="kk-KZ"/>
        </w:rPr>
        <w:t xml:space="preserve">  Студенттерді</w:t>
      </w:r>
      <w:r w:rsidRPr="00D4308A">
        <w:rPr>
          <w:rFonts w:ascii="Times New Roman" w:hAnsi="Times New Roman" w:cs="Times New Roman"/>
          <w:sz w:val="28"/>
          <w:szCs w:val="28"/>
          <w:lang w:val="kk-KZ"/>
        </w:rPr>
        <w:t xml:space="preserve"> жаңа материалдармен таныстыру, бақылау, эксперимент, практикалық жұмыстар процесінде тікелей қабылдау арқылы немесе жанама түрде </w:t>
      </w:r>
      <w:r w:rsidR="00D4308A">
        <w:rPr>
          <w:rFonts w:ascii="Times New Roman" w:hAnsi="Times New Roman" w:cs="Times New Roman"/>
          <w:sz w:val="28"/>
          <w:szCs w:val="28"/>
          <w:lang w:val="kk-KZ"/>
        </w:rPr>
        <w:t xml:space="preserve">оқытушының </w:t>
      </w:r>
      <w:r w:rsidRPr="00D4308A">
        <w:rPr>
          <w:rFonts w:ascii="Times New Roman" w:hAnsi="Times New Roman" w:cs="Times New Roman"/>
          <w:sz w:val="28"/>
          <w:szCs w:val="28"/>
          <w:lang w:val="kk-KZ"/>
        </w:rPr>
        <w:t xml:space="preserve">сөзі, эвристикалық әңгіме, оқулық арқылы іске асырылады. </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D4308A">
        <w:rPr>
          <w:rFonts w:ascii="Times New Roman" w:hAnsi="Times New Roman" w:cs="Times New Roman"/>
          <w:sz w:val="28"/>
          <w:szCs w:val="28"/>
          <w:lang w:val="kk-KZ"/>
        </w:rPr>
        <w:t xml:space="preserve">  </w:t>
      </w:r>
      <w:r w:rsidRPr="00D4308A">
        <w:rPr>
          <w:rFonts w:ascii="Times New Roman" w:hAnsi="Times New Roman" w:cs="Times New Roman"/>
          <w:sz w:val="28"/>
          <w:szCs w:val="28"/>
          <w:lang w:val="kk-KZ"/>
        </w:rPr>
        <w:t xml:space="preserve"> Ұғыну бұл саналы түрде ғылыми білімді, заңдылықтарды ұғу, фактілерді жинақтау процесі, қорытынды шығару. Ұғыну процесінде оқылатын материал терең ойластырылады, дәлелденеді және бекітіледі.</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D4308A">
        <w:rPr>
          <w:rFonts w:ascii="Times New Roman" w:hAnsi="Times New Roman" w:cs="Times New Roman"/>
          <w:sz w:val="28"/>
          <w:szCs w:val="28"/>
          <w:lang w:val="kk-KZ"/>
        </w:rPr>
        <w:t xml:space="preserve"> </w:t>
      </w:r>
      <w:r w:rsidRPr="00D4308A">
        <w:rPr>
          <w:rFonts w:ascii="Times New Roman" w:hAnsi="Times New Roman" w:cs="Times New Roman"/>
          <w:sz w:val="28"/>
          <w:szCs w:val="28"/>
          <w:lang w:val="kk-KZ"/>
        </w:rPr>
        <w:t xml:space="preserve">Оқу бағдарламасы бойынша нақты тарауларды, оқу курсын толық бітіргеннен кейін жинақтап қайталау басталады. Мұндай қайталау </w:t>
      </w:r>
      <w:r w:rsidR="00D4308A">
        <w:rPr>
          <w:rFonts w:ascii="Times New Roman" w:hAnsi="Times New Roman" w:cs="Times New Roman"/>
          <w:sz w:val="28"/>
          <w:szCs w:val="28"/>
          <w:lang w:val="kk-KZ"/>
        </w:rPr>
        <w:t xml:space="preserve">студенттердің </w:t>
      </w:r>
      <w:r w:rsidRPr="00D4308A">
        <w:rPr>
          <w:rFonts w:ascii="Times New Roman" w:hAnsi="Times New Roman" w:cs="Times New Roman"/>
          <w:sz w:val="28"/>
          <w:szCs w:val="28"/>
          <w:lang w:val="kk-KZ"/>
        </w:rPr>
        <w:t xml:space="preserve"> білімін бекіту және жүйеге келтіру үшін жүргізіледі.</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Білімді, іскерлікті және дағдыны практикада қолдану </w:t>
      </w:r>
      <w:r w:rsidR="00D4308A">
        <w:rPr>
          <w:rFonts w:ascii="Times New Roman" w:hAnsi="Times New Roman" w:cs="Times New Roman"/>
          <w:sz w:val="28"/>
          <w:szCs w:val="28"/>
          <w:lang w:val="kk-KZ"/>
        </w:rPr>
        <w:t xml:space="preserve">студенттердің </w:t>
      </w:r>
      <w:r w:rsidRPr="00D4308A">
        <w:rPr>
          <w:rFonts w:ascii="Times New Roman" w:hAnsi="Times New Roman" w:cs="Times New Roman"/>
          <w:sz w:val="28"/>
          <w:szCs w:val="28"/>
          <w:lang w:val="kk-KZ"/>
        </w:rPr>
        <w:t xml:space="preserve"> өзіндік қасиетін дамытады. </w:t>
      </w:r>
      <w:r w:rsidR="00D4308A">
        <w:rPr>
          <w:rFonts w:ascii="Times New Roman" w:hAnsi="Times New Roman" w:cs="Times New Roman"/>
          <w:sz w:val="28"/>
          <w:szCs w:val="28"/>
          <w:lang w:val="kk-KZ"/>
        </w:rPr>
        <w:t xml:space="preserve">Студенттердің </w:t>
      </w:r>
      <w:r w:rsidRPr="00D4308A">
        <w:rPr>
          <w:rFonts w:ascii="Times New Roman" w:hAnsi="Times New Roman" w:cs="Times New Roman"/>
          <w:sz w:val="28"/>
          <w:szCs w:val="28"/>
          <w:lang w:val="kk-KZ"/>
        </w:rPr>
        <w:t>өз бетімен дамуына зертханалық жұмыстар, практикалық және семинар сабақтары, үйрету машиналары,  ауызша және жазбаша жаттығу жұмыстары мүмкіндік туғызады.</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D4308A">
        <w:rPr>
          <w:rFonts w:ascii="Times New Roman" w:hAnsi="Times New Roman" w:cs="Times New Roman"/>
          <w:sz w:val="28"/>
          <w:szCs w:val="28"/>
          <w:lang w:val="kk-KZ"/>
        </w:rPr>
        <w:t>Студенттердің</w:t>
      </w:r>
      <w:r w:rsidRPr="00D4308A">
        <w:rPr>
          <w:rFonts w:ascii="Times New Roman" w:hAnsi="Times New Roman" w:cs="Times New Roman"/>
          <w:sz w:val="28"/>
          <w:szCs w:val="28"/>
          <w:lang w:val="kk-KZ"/>
        </w:rPr>
        <w:t xml:space="preserve"> жетістіктерін талдау, білімін, іскерлігін және дағдысын тексеру, бағалау бұл оқытудың кері байланыс процесі. Таным іс әрекетінің бұл кезеңінде </w:t>
      </w:r>
      <w:r w:rsidR="00D4308A">
        <w:rPr>
          <w:rFonts w:ascii="Times New Roman" w:hAnsi="Times New Roman" w:cs="Times New Roman"/>
          <w:sz w:val="28"/>
          <w:szCs w:val="28"/>
          <w:lang w:val="kk-KZ"/>
        </w:rPr>
        <w:t>студенттердің</w:t>
      </w:r>
      <w:r w:rsidRPr="00D4308A">
        <w:rPr>
          <w:rFonts w:ascii="Times New Roman" w:hAnsi="Times New Roman" w:cs="Times New Roman"/>
          <w:sz w:val="28"/>
          <w:szCs w:val="28"/>
          <w:lang w:val="kk-KZ"/>
        </w:rPr>
        <w:t xml:space="preserve"> сабақ үстінде тек қана белгілі сұрақ бойынша білімін тексеріп бағалаумен шектелуге болмайды. Сондықтан </w:t>
      </w:r>
      <w:r w:rsidR="00D4308A">
        <w:rPr>
          <w:rFonts w:ascii="Times New Roman" w:hAnsi="Times New Roman" w:cs="Times New Roman"/>
          <w:sz w:val="28"/>
          <w:szCs w:val="28"/>
          <w:lang w:val="kk-KZ"/>
        </w:rPr>
        <w:t xml:space="preserve">студенттерің </w:t>
      </w:r>
      <w:r w:rsidRPr="00D4308A">
        <w:rPr>
          <w:rFonts w:ascii="Times New Roman" w:hAnsi="Times New Roman" w:cs="Times New Roman"/>
          <w:sz w:val="28"/>
          <w:szCs w:val="28"/>
          <w:lang w:val="kk-KZ"/>
        </w:rPr>
        <w:t>барлық жетістіктерін білім сапасын, байымдау сауаттылығын, жалпы ой өрісінің даму дәрежесін ескеріп, талдау жасап отырған жөн. Оның негізінде білім мазмұны анықталады, әділ баға беріледі.</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Оқыту процесінің звеноларын таным процесінің формуласына сүйеніп, салыстыру ретінде логикалық бір ізділікпен былай жазуға болады.</w:t>
      </w:r>
    </w:p>
    <w:p w:rsidR="00126BD9" w:rsidRPr="00D4308A" w:rsidRDefault="00126BD9" w:rsidP="00D4308A">
      <w:pPr>
        <w:spacing w:after="0" w:line="240" w:lineRule="auto"/>
        <w:ind w:firstLine="708"/>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Нақты аңғару түйсік, қабылдау.</w:t>
      </w:r>
    </w:p>
    <w:p w:rsidR="00126BD9" w:rsidRPr="00D4308A" w:rsidRDefault="00126BD9" w:rsidP="00D4308A">
      <w:pPr>
        <w:spacing w:after="0" w:line="240" w:lineRule="auto"/>
        <w:ind w:firstLine="708"/>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Абстракты ойлау ұғыну, мәнін түсіну.</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Практика - бекіту, білімді, іскерлікті, дағдыны практикада қолдану, оқу процесінің осы компоненттерін тексеру, бағалау. Сонымен оқыту процесінің звенолары сабақ үстінде </w:t>
      </w:r>
      <w:r w:rsidR="00D4308A">
        <w:rPr>
          <w:rFonts w:ascii="Times New Roman" w:hAnsi="Times New Roman" w:cs="Times New Roman"/>
          <w:sz w:val="28"/>
          <w:szCs w:val="28"/>
          <w:lang w:val="kk-KZ"/>
        </w:rPr>
        <w:t xml:space="preserve">студенттерің </w:t>
      </w:r>
      <w:r w:rsidRPr="00D4308A">
        <w:rPr>
          <w:rFonts w:ascii="Times New Roman" w:hAnsi="Times New Roman" w:cs="Times New Roman"/>
          <w:sz w:val="28"/>
          <w:szCs w:val="28"/>
          <w:lang w:val="kk-KZ"/>
        </w:rPr>
        <w:t xml:space="preserve"> іс әрекетінде жүзеге асырылады. Егер олардың іс - әрекеттеріне мотив болмаса, онда ол бейтарап процеске айналуы мүмкін. Мотив -  адамның объективті мұқтаждығы мен ынтасын бейнелейтін әрекетіне ішкі талаптануы.</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Оқыту практикасында оқудың әр түрлі мотивтері болады. </w:t>
      </w:r>
      <w:r w:rsidR="00D4308A">
        <w:rPr>
          <w:rFonts w:ascii="Times New Roman" w:hAnsi="Times New Roman" w:cs="Times New Roman"/>
          <w:sz w:val="28"/>
          <w:szCs w:val="28"/>
          <w:lang w:val="kk-KZ"/>
        </w:rPr>
        <w:t xml:space="preserve">Ең маңызды мотив оқытушының жеке басы болып табылады. </w:t>
      </w:r>
      <w:r w:rsidRPr="00D4308A">
        <w:rPr>
          <w:rFonts w:ascii="Times New Roman" w:hAnsi="Times New Roman" w:cs="Times New Roman"/>
          <w:sz w:val="28"/>
          <w:szCs w:val="28"/>
          <w:lang w:val="kk-KZ"/>
        </w:rPr>
        <w:t xml:space="preserve">Өйткені </w:t>
      </w:r>
      <w:r w:rsidR="00D4308A">
        <w:rPr>
          <w:rFonts w:ascii="Times New Roman" w:hAnsi="Times New Roman" w:cs="Times New Roman"/>
          <w:sz w:val="28"/>
          <w:szCs w:val="28"/>
          <w:lang w:val="kk-KZ"/>
        </w:rPr>
        <w:t xml:space="preserve">оқытушы </w:t>
      </w:r>
      <w:r w:rsidRPr="00D4308A">
        <w:rPr>
          <w:rFonts w:ascii="Times New Roman" w:hAnsi="Times New Roman" w:cs="Times New Roman"/>
          <w:sz w:val="28"/>
          <w:szCs w:val="28"/>
          <w:lang w:val="kk-KZ"/>
        </w:rPr>
        <w:t xml:space="preserve">оларға қызықты, тартымды сабақ береді, түрлі көрнекі және техникалық құралдарды, үйрету машиналарын шеберлікпен қолданады, лингофон, компьютер кабинеттерінде қызықты сабақтар өткізеді. Осылардың бәрі </w:t>
      </w:r>
      <w:r w:rsidR="00D4308A">
        <w:rPr>
          <w:rFonts w:ascii="Times New Roman" w:hAnsi="Times New Roman" w:cs="Times New Roman"/>
          <w:sz w:val="28"/>
          <w:szCs w:val="28"/>
          <w:lang w:val="kk-KZ"/>
        </w:rPr>
        <w:t xml:space="preserve">студенттерді </w:t>
      </w:r>
      <w:r w:rsidRPr="00D4308A">
        <w:rPr>
          <w:rFonts w:ascii="Times New Roman" w:hAnsi="Times New Roman" w:cs="Times New Roman"/>
          <w:sz w:val="28"/>
          <w:szCs w:val="28"/>
          <w:lang w:val="kk-KZ"/>
        </w:rPr>
        <w:t xml:space="preserve"> терең білім алуға қызықтырады.</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Перспективті талаптандыру мотивтері </w:t>
      </w:r>
      <w:r w:rsidR="00D4308A">
        <w:rPr>
          <w:rFonts w:ascii="Times New Roman" w:hAnsi="Times New Roman" w:cs="Times New Roman"/>
          <w:sz w:val="28"/>
          <w:szCs w:val="28"/>
          <w:lang w:val="kk-KZ"/>
        </w:rPr>
        <w:t>студенттің</w:t>
      </w:r>
      <w:r w:rsidRPr="00D4308A">
        <w:rPr>
          <w:rFonts w:ascii="Times New Roman" w:hAnsi="Times New Roman" w:cs="Times New Roman"/>
          <w:sz w:val="28"/>
          <w:szCs w:val="28"/>
          <w:lang w:val="kk-KZ"/>
        </w:rPr>
        <w:t xml:space="preserve"> өзінің көздеген мақсатына ұмтылушылығына, оның іс әрекетінің болашаққа бағыштауына байланысты. Бұған жататын мотивтер: </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а) мамандықты таңдап алуға байланысты </w:t>
      </w:r>
      <w:r w:rsidR="00D4308A">
        <w:rPr>
          <w:rFonts w:ascii="Times New Roman" w:hAnsi="Times New Roman" w:cs="Times New Roman"/>
          <w:sz w:val="28"/>
          <w:szCs w:val="28"/>
          <w:lang w:val="kk-KZ"/>
        </w:rPr>
        <w:t>студенттердің</w:t>
      </w:r>
      <w:r w:rsidRPr="00D4308A">
        <w:rPr>
          <w:rFonts w:ascii="Times New Roman" w:hAnsi="Times New Roman" w:cs="Times New Roman"/>
          <w:sz w:val="28"/>
          <w:szCs w:val="28"/>
          <w:lang w:val="kk-KZ"/>
        </w:rPr>
        <w:t xml:space="preserve"> пәнге қызығушылығы;</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ә) келешек мамандыққа байланысы жоқ белгілі бір іс-әрекеттеріне қызығушылық ( ән, спорт, әдебиет, сурет т.б.). Бұл жерде </w:t>
      </w:r>
      <w:r w:rsidR="00D4308A">
        <w:rPr>
          <w:rFonts w:ascii="Times New Roman" w:hAnsi="Times New Roman" w:cs="Times New Roman"/>
          <w:sz w:val="28"/>
          <w:szCs w:val="28"/>
          <w:lang w:val="kk-KZ"/>
        </w:rPr>
        <w:t>оқытушы</w:t>
      </w:r>
      <w:r w:rsidRPr="00D4308A">
        <w:rPr>
          <w:rFonts w:ascii="Times New Roman" w:hAnsi="Times New Roman" w:cs="Times New Roman"/>
          <w:sz w:val="28"/>
          <w:szCs w:val="28"/>
          <w:lang w:val="kk-KZ"/>
        </w:rPr>
        <w:t xml:space="preserve"> </w:t>
      </w:r>
      <w:r w:rsidR="00D4308A">
        <w:rPr>
          <w:rFonts w:ascii="Times New Roman" w:hAnsi="Times New Roman" w:cs="Times New Roman"/>
          <w:sz w:val="28"/>
          <w:szCs w:val="28"/>
          <w:lang w:val="kk-KZ"/>
        </w:rPr>
        <w:t xml:space="preserve"> студенттерді </w:t>
      </w:r>
      <w:r w:rsidRPr="00D4308A">
        <w:rPr>
          <w:rFonts w:ascii="Times New Roman" w:hAnsi="Times New Roman" w:cs="Times New Roman"/>
          <w:sz w:val="28"/>
          <w:szCs w:val="28"/>
          <w:lang w:val="kk-KZ"/>
        </w:rPr>
        <w:t xml:space="preserve"> белгілі бір мақсатқа ынталандыруы қажет.</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lastRenderedPageBreak/>
        <w:t xml:space="preserve">      Ойдың талаптандыру мотивтері таным іс әрекеті процесімен байланысты. Іс әрекетінің барысында сұраққа немесе проблемаға </w:t>
      </w:r>
      <w:r w:rsidR="00D4308A">
        <w:rPr>
          <w:rFonts w:ascii="Times New Roman" w:hAnsi="Times New Roman" w:cs="Times New Roman"/>
          <w:sz w:val="28"/>
          <w:szCs w:val="28"/>
          <w:lang w:val="kk-KZ"/>
        </w:rPr>
        <w:t>студент</w:t>
      </w:r>
      <w:r w:rsidRPr="00D4308A">
        <w:rPr>
          <w:rFonts w:ascii="Times New Roman" w:hAnsi="Times New Roman" w:cs="Times New Roman"/>
          <w:sz w:val="28"/>
          <w:szCs w:val="28"/>
          <w:lang w:val="kk-KZ"/>
        </w:rPr>
        <w:t xml:space="preserve"> өз бетінше жауап беруге тілек білдіреді, тырысады, тапсырманы табысты орындағаны үшін қанағат сезіміне бөленеді.</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Педагогикалық - психологиялық зерттеу деректері бойынша мотивтер екі топқа бөлінеді:</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1. Танымдық мотивтер:</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а)</w:t>
      </w:r>
      <w:r w:rsidR="00D4308A">
        <w:rPr>
          <w:rFonts w:ascii="Times New Roman" w:hAnsi="Times New Roman" w:cs="Times New Roman"/>
          <w:sz w:val="28"/>
          <w:szCs w:val="28"/>
          <w:lang w:val="kk-KZ"/>
        </w:rPr>
        <w:t xml:space="preserve"> студенттерді </w:t>
      </w:r>
      <w:r w:rsidRPr="00D4308A">
        <w:rPr>
          <w:rFonts w:ascii="Times New Roman" w:hAnsi="Times New Roman" w:cs="Times New Roman"/>
          <w:sz w:val="28"/>
          <w:szCs w:val="28"/>
          <w:lang w:val="kk-KZ"/>
        </w:rPr>
        <w:t xml:space="preserve"> жаңа білімді игеруге және ұғу тәсілдеріне бағыттау мотивтері;</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ә) өз бетімен білім алу, оны іс әрекетінде қолдана білу мотивтері.</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2. Әлеуметтік мотивтер:</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а) кең мағынадағы әлеуметтік мотивтер (оқуда белсенділік, ынталылық, жауапкершілік және борышын сезіну);  </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ә)  тар мағынада әлеуметтік мотивтер ( үйелмен, ұжым және жолдастарының, құрбы құрдастарының алдындағы бедел т.б.);</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б) ынтымақтастық әлеуметтік мотивтері оқу тәрбие жұмысында өзара әрекеттесуге ұмтылу және үнемі жетілдіру.</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D4308A">
        <w:rPr>
          <w:rFonts w:ascii="Times New Roman" w:hAnsi="Times New Roman" w:cs="Times New Roman"/>
          <w:sz w:val="28"/>
          <w:szCs w:val="28"/>
          <w:lang w:val="kk-KZ"/>
        </w:rPr>
        <w:t xml:space="preserve">  </w:t>
      </w:r>
      <w:r w:rsidR="00D4308A" w:rsidRPr="00D4308A">
        <w:rPr>
          <w:rFonts w:ascii="Times New Roman" w:hAnsi="Times New Roman" w:cs="Times New Roman"/>
          <w:sz w:val="28"/>
          <w:szCs w:val="28"/>
          <w:lang w:val="kk-KZ"/>
        </w:rPr>
        <w:t>Заманауи білім беруде берілетін білі</w:t>
      </w:r>
      <w:r w:rsidRPr="00D4308A">
        <w:rPr>
          <w:rFonts w:ascii="Times New Roman" w:hAnsi="Times New Roman" w:cs="Times New Roman"/>
          <w:sz w:val="28"/>
          <w:szCs w:val="28"/>
          <w:lang w:val="kk-KZ"/>
        </w:rPr>
        <w:t>мнің сан алуан түрлерін сайып келгенде екіге бөлуге болады: репродуктивтік және құрастырылған (конструктивтік) білім (кесте1).</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D4308A">
        <w:rPr>
          <w:rFonts w:ascii="Times New Roman" w:hAnsi="Times New Roman" w:cs="Times New Roman"/>
          <w:sz w:val="28"/>
          <w:szCs w:val="28"/>
          <w:lang w:val="kk-KZ"/>
        </w:rPr>
        <w:t xml:space="preserve">   </w:t>
      </w:r>
      <w:r w:rsidRPr="00D4308A">
        <w:rPr>
          <w:rFonts w:ascii="Times New Roman" w:hAnsi="Times New Roman" w:cs="Times New Roman"/>
          <w:sz w:val="28"/>
          <w:szCs w:val="28"/>
          <w:lang w:val="kk-KZ"/>
        </w:rPr>
        <w:t>Құрастырылған (конструктивтік) білім іздену, тану және ой толғау секілді үйренушілердің өзіндік белсенді әрекеттері негізінде игеріледі. Білім игеруде олар дайын күйде берілген ақпаратты есте сақтау үшін қабылдамай, оларды «игеру» сөзінің шын мағынасы бойынша жан жақты қарастырады, оларды әрекеттер арқылы зерттейді.</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D4308A">
        <w:rPr>
          <w:rFonts w:ascii="Times New Roman" w:hAnsi="Times New Roman" w:cs="Times New Roman"/>
          <w:sz w:val="28"/>
          <w:szCs w:val="28"/>
          <w:lang w:val="kk-KZ"/>
        </w:rPr>
        <w:t xml:space="preserve">    </w:t>
      </w:r>
      <w:r w:rsidRPr="00D4308A">
        <w:rPr>
          <w:rFonts w:ascii="Times New Roman" w:hAnsi="Times New Roman" w:cs="Times New Roman"/>
          <w:sz w:val="28"/>
          <w:szCs w:val="28"/>
          <w:lang w:val="kk-KZ"/>
        </w:rPr>
        <w:t>Құрастырылған білім ұзақ уақыт есте сақталып, өмірде кең қолданыс табады, өйткені олардың мазмұны үйренушілердің өз мүдделері мен қызығушылығынан туындайды.</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p>
    <w:p w:rsidR="00126BD9" w:rsidRPr="00D4308A" w:rsidRDefault="00126BD9"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Кесте 1</w:t>
      </w:r>
      <w:r w:rsidRPr="00D4308A">
        <w:rPr>
          <w:rFonts w:ascii="Times New Roman" w:hAnsi="Times New Roman" w:cs="Times New Roman"/>
          <w:sz w:val="28"/>
          <w:szCs w:val="28"/>
          <w:lang w:val="en-US"/>
        </w:rPr>
        <w:t xml:space="preserve"> - </w:t>
      </w:r>
      <w:r w:rsidRPr="00D4308A">
        <w:rPr>
          <w:rFonts w:ascii="Times New Roman" w:hAnsi="Times New Roman" w:cs="Times New Roman"/>
          <w:sz w:val="28"/>
          <w:szCs w:val="28"/>
          <w:lang w:val="kk-KZ"/>
        </w:rPr>
        <w:t xml:space="preserve"> Білім түрлері</w:t>
      </w:r>
    </w:p>
    <w:tbl>
      <w:tblPr>
        <w:tblStyle w:val="ac"/>
        <w:tblW w:w="0" w:type="auto"/>
        <w:tblLook w:val="01E0"/>
      </w:tblPr>
      <w:tblGrid>
        <w:gridCol w:w="4785"/>
        <w:gridCol w:w="4786"/>
      </w:tblGrid>
      <w:tr w:rsidR="00126BD9" w:rsidRPr="00D4308A" w:rsidTr="00126BD9">
        <w:tc>
          <w:tcPr>
            <w:tcW w:w="4785" w:type="dxa"/>
          </w:tcPr>
          <w:p w:rsidR="00126BD9" w:rsidRPr="00D4308A" w:rsidRDefault="00126BD9" w:rsidP="00D4308A">
            <w:pPr>
              <w:jc w:val="both"/>
              <w:rPr>
                <w:sz w:val="28"/>
                <w:szCs w:val="28"/>
                <w:lang w:val="kk-KZ"/>
              </w:rPr>
            </w:pPr>
            <w:r w:rsidRPr="00D4308A">
              <w:rPr>
                <w:sz w:val="28"/>
                <w:szCs w:val="28"/>
                <w:lang w:val="kk-KZ"/>
              </w:rPr>
              <w:t>Дәстүрлі (репродуктивті) білім</w:t>
            </w:r>
          </w:p>
        </w:tc>
        <w:tc>
          <w:tcPr>
            <w:tcW w:w="4786" w:type="dxa"/>
          </w:tcPr>
          <w:p w:rsidR="00126BD9" w:rsidRPr="00D4308A" w:rsidRDefault="00126BD9" w:rsidP="00D4308A">
            <w:pPr>
              <w:jc w:val="both"/>
              <w:rPr>
                <w:sz w:val="28"/>
                <w:szCs w:val="28"/>
              </w:rPr>
            </w:pPr>
            <w:r w:rsidRPr="00D4308A">
              <w:rPr>
                <w:sz w:val="28"/>
                <w:szCs w:val="28"/>
                <w:lang w:val="kk-KZ"/>
              </w:rPr>
              <w:t xml:space="preserve">   Құрастырылған білім</w:t>
            </w:r>
          </w:p>
        </w:tc>
      </w:tr>
      <w:tr w:rsidR="00126BD9" w:rsidRPr="00644DEE" w:rsidTr="00126BD9">
        <w:tc>
          <w:tcPr>
            <w:tcW w:w="4785" w:type="dxa"/>
          </w:tcPr>
          <w:p w:rsidR="00126BD9" w:rsidRPr="00D4308A" w:rsidRDefault="00126BD9" w:rsidP="00D4308A">
            <w:pPr>
              <w:rPr>
                <w:sz w:val="28"/>
                <w:szCs w:val="28"/>
                <w:lang w:val="kk-KZ"/>
              </w:rPr>
            </w:pPr>
            <w:r w:rsidRPr="00D4308A">
              <w:rPr>
                <w:sz w:val="28"/>
                <w:szCs w:val="28"/>
                <w:lang w:val="kk-KZ"/>
              </w:rPr>
              <w:t>Жоғарғы жақтан күштеу</w:t>
            </w:r>
          </w:p>
          <w:p w:rsidR="00126BD9" w:rsidRPr="00D4308A" w:rsidRDefault="00126BD9" w:rsidP="00D4308A">
            <w:pPr>
              <w:rPr>
                <w:sz w:val="28"/>
                <w:szCs w:val="28"/>
                <w:lang w:val="kk-KZ"/>
              </w:rPr>
            </w:pPr>
          </w:p>
          <w:p w:rsidR="00126BD9" w:rsidRPr="00D4308A" w:rsidRDefault="00126BD9" w:rsidP="00D4308A">
            <w:pPr>
              <w:rPr>
                <w:sz w:val="28"/>
                <w:szCs w:val="28"/>
                <w:lang w:val="kk-KZ"/>
              </w:rPr>
            </w:pPr>
            <w:r w:rsidRPr="00D4308A">
              <w:rPr>
                <w:sz w:val="28"/>
                <w:szCs w:val="28"/>
                <w:lang w:val="kk-KZ"/>
              </w:rPr>
              <w:t>Еркіндікке жол бермейтін тәртіп</w:t>
            </w:r>
          </w:p>
          <w:p w:rsidR="00126BD9" w:rsidRPr="00D4308A" w:rsidRDefault="00126BD9" w:rsidP="00D4308A">
            <w:pPr>
              <w:rPr>
                <w:sz w:val="28"/>
                <w:szCs w:val="28"/>
                <w:lang w:val="kk-KZ"/>
              </w:rPr>
            </w:pPr>
            <w:r w:rsidRPr="00D4308A">
              <w:rPr>
                <w:sz w:val="28"/>
                <w:szCs w:val="28"/>
                <w:lang w:val="kk-KZ"/>
              </w:rPr>
              <w:t>Кітаптар бойынша үйрену</w:t>
            </w:r>
          </w:p>
          <w:p w:rsidR="00126BD9" w:rsidRPr="00D4308A" w:rsidRDefault="00126BD9" w:rsidP="00D4308A">
            <w:pPr>
              <w:rPr>
                <w:sz w:val="28"/>
                <w:szCs w:val="28"/>
                <w:lang w:val="kk-KZ"/>
              </w:rPr>
            </w:pPr>
            <w:r w:rsidRPr="00D4308A">
              <w:rPr>
                <w:sz w:val="28"/>
                <w:szCs w:val="28"/>
                <w:lang w:val="kk-KZ"/>
              </w:rPr>
              <w:t>Қайталау арқылы жүйеленбеген (арасында байланысы жоқ) біліктер мен дағдыларды қалыптастырады</w:t>
            </w:r>
          </w:p>
          <w:p w:rsidR="00126BD9" w:rsidRPr="00D4308A" w:rsidRDefault="00126BD9" w:rsidP="00D4308A">
            <w:pPr>
              <w:rPr>
                <w:sz w:val="28"/>
                <w:szCs w:val="28"/>
                <w:lang w:val="kk-KZ"/>
              </w:rPr>
            </w:pPr>
            <w:r w:rsidRPr="00D4308A">
              <w:rPr>
                <w:sz w:val="28"/>
                <w:szCs w:val="28"/>
                <w:lang w:val="kk-KZ"/>
              </w:rPr>
              <w:t>Бұлыңғыр болашаққа дайындау</w:t>
            </w:r>
          </w:p>
          <w:p w:rsidR="00126BD9" w:rsidRPr="00D4308A" w:rsidRDefault="00126BD9" w:rsidP="00D4308A">
            <w:pPr>
              <w:rPr>
                <w:sz w:val="28"/>
                <w:szCs w:val="28"/>
                <w:lang w:val="kk-KZ"/>
              </w:rPr>
            </w:pPr>
          </w:p>
          <w:p w:rsidR="00126BD9" w:rsidRPr="00D4308A" w:rsidRDefault="00126BD9" w:rsidP="00D4308A">
            <w:pPr>
              <w:rPr>
                <w:sz w:val="28"/>
                <w:szCs w:val="28"/>
                <w:lang w:val="kk-KZ"/>
              </w:rPr>
            </w:pPr>
            <w:r w:rsidRPr="00D4308A">
              <w:rPr>
                <w:sz w:val="28"/>
                <w:szCs w:val="28"/>
                <w:lang w:val="kk-KZ"/>
              </w:rPr>
              <w:t>Статикалық (өзгерістерге ұшырамайтын) мақсаттар мен материалдар</w:t>
            </w:r>
          </w:p>
        </w:tc>
        <w:tc>
          <w:tcPr>
            <w:tcW w:w="4786" w:type="dxa"/>
          </w:tcPr>
          <w:p w:rsidR="00126BD9" w:rsidRPr="00D4308A" w:rsidRDefault="00126BD9" w:rsidP="00D4308A">
            <w:pPr>
              <w:rPr>
                <w:sz w:val="28"/>
                <w:szCs w:val="28"/>
                <w:lang w:val="kk-KZ"/>
              </w:rPr>
            </w:pPr>
            <w:r w:rsidRPr="00D4308A">
              <w:rPr>
                <w:sz w:val="28"/>
                <w:szCs w:val="28"/>
                <w:lang w:val="kk-KZ"/>
              </w:rPr>
              <w:t>Тұлғаның өзін өзі көрсете білуі мен дамуы</w:t>
            </w:r>
          </w:p>
          <w:p w:rsidR="00126BD9" w:rsidRPr="00D4308A" w:rsidRDefault="00126BD9" w:rsidP="00D4308A">
            <w:pPr>
              <w:rPr>
                <w:sz w:val="28"/>
                <w:szCs w:val="28"/>
                <w:lang w:val="kk-KZ"/>
              </w:rPr>
            </w:pPr>
            <w:r w:rsidRPr="00D4308A">
              <w:rPr>
                <w:sz w:val="28"/>
                <w:szCs w:val="28"/>
                <w:lang w:val="kk-KZ"/>
              </w:rPr>
              <w:t>Еркін түрде әрекеттесу</w:t>
            </w:r>
          </w:p>
          <w:p w:rsidR="00126BD9" w:rsidRPr="00D4308A" w:rsidRDefault="00126BD9" w:rsidP="00D4308A">
            <w:pPr>
              <w:rPr>
                <w:sz w:val="28"/>
                <w:szCs w:val="28"/>
                <w:lang w:val="kk-KZ"/>
              </w:rPr>
            </w:pPr>
            <w:r w:rsidRPr="00D4308A">
              <w:rPr>
                <w:sz w:val="28"/>
                <w:szCs w:val="28"/>
                <w:lang w:val="kk-KZ"/>
              </w:rPr>
              <w:t>Тәжірибе арқылы үйрену</w:t>
            </w:r>
          </w:p>
          <w:p w:rsidR="00126BD9" w:rsidRPr="00D4308A" w:rsidRDefault="00126BD9" w:rsidP="00D4308A">
            <w:pPr>
              <w:rPr>
                <w:sz w:val="28"/>
                <w:szCs w:val="28"/>
                <w:lang w:val="kk-KZ"/>
              </w:rPr>
            </w:pPr>
            <w:r w:rsidRPr="00D4308A">
              <w:rPr>
                <w:sz w:val="28"/>
                <w:szCs w:val="28"/>
                <w:lang w:val="kk-KZ"/>
              </w:rPr>
              <w:t>Өмірде қажетті мақсаттарға жету үшін біліктер мен дағдыларды игеру</w:t>
            </w:r>
          </w:p>
          <w:p w:rsidR="00126BD9" w:rsidRPr="00D4308A" w:rsidRDefault="00126BD9" w:rsidP="00D4308A">
            <w:pPr>
              <w:rPr>
                <w:sz w:val="28"/>
                <w:szCs w:val="28"/>
                <w:lang w:val="kk-KZ"/>
              </w:rPr>
            </w:pPr>
          </w:p>
          <w:p w:rsidR="00126BD9" w:rsidRPr="00D4308A" w:rsidRDefault="00126BD9" w:rsidP="00D4308A">
            <w:pPr>
              <w:rPr>
                <w:sz w:val="28"/>
                <w:szCs w:val="28"/>
                <w:lang w:val="kk-KZ"/>
              </w:rPr>
            </w:pPr>
            <w:r w:rsidRPr="00D4308A">
              <w:rPr>
                <w:sz w:val="28"/>
                <w:szCs w:val="28"/>
                <w:lang w:val="kk-KZ"/>
              </w:rPr>
              <w:t>Бүгінгі күннің мүмкіншіліктерін мейлінше пайдалану</w:t>
            </w:r>
          </w:p>
          <w:p w:rsidR="00126BD9" w:rsidRPr="00D4308A" w:rsidRDefault="00126BD9" w:rsidP="00D4308A">
            <w:pPr>
              <w:rPr>
                <w:sz w:val="28"/>
                <w:szCs w:val="28"/>
                <w:lang w:val="kk-KZ"/>
              </w:rPr>
            </w:pPr>
            <w:r w:rsidRPr="00D4308A">
              <w:rPr>
                <w:sz w:val="28"/>
                <w:szCs w:val="28"/>
                <w:lang w:val="kk-KZ"/>
              </w:rPr>
              <w:t>Әлемнің күнделікті өзгерістерге толы динамикасы</w:t>
            </w:r>
          </w:p>
        </w:tc>
      </w:tr>
    </w:tbl>
    <w:p w:rsidR="00126BD9" w:rsidRPr="00D4308A" w:rsidRDefault="00126BD9" w:rsidP="00D4308A">
      <w:pPr>
        <w:spacing w:after="0" w:line="240" w:lineRule="auto"/>
        <w:jc w:val="both"/>
        <w:rPr>
          <w:rFonts w:ascii="Times New Roman" w:hAnsi="Times New Roman" w:cs="Times New Roman"/>
          <w:sz w:val="28"/>
          <w:szCs w:val="28"/>
          <w:lang w:val="kk-KZ"/>
        </w:rPr>
      </w:pPr>
    </w:p>
    <w:p w:rsidR="00D4308A" w:rsidRDefault="00126BD9" w:rsidP="00D4308A">
      <w:pPr>
        <w:spacing w:after="0" w:line="240" w:lineRule="auto"/>
        <w:ind w:left="-180"/>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lastRenderedPageBreak/>
        <w:t xml:space="preserve">     </w:t>
      </w:r>
      <w:r w:rsidR="009A341F">
        <w:rPr>
          <w:rFonts w:ascii="Times New Roman" w:hAnsi="Times New Roman" w:cs="Times New Roman"/>
          <w:sz w:val="28"/>
          <w:szCs w:val="28"/>
          <w:lang w:val="kk-KZ"/>
        </w:rPr>
        <w:t xml:space="preserve"> </w:t>
      </w:r>
      <w:r w:rsidRPr="00D4308A">
        <w:rPr>
          <w:rFonts w:ascii="Times New Roman" w:hAnsi="Times New Roman" w:cs="Times New Roman"/>
          <w:sz w:val="28"/>
          <w:szCs w:val="28"/>
          <w:lang w:val="kk-KZ"/>
        </w:rPr>
        <w:t xml:space="preserve">Конструктивтілік білім «Үйренушілердің өздері мағына мен түсінікті құрастыруда олардың белсенді әрекеттері үйрену/үйрету процесінің негізі» деген идеяны ұстанғандықтан, мұндай білім үйренушіцентристік мазмұнда болады. </w:t>
      </w:r>
      <w:r w:rsidR="00D4308A">
        <w:rPr>
          <w:rFonts w:ascii="Times New Roman" w:hAnsi="Times New Roman" w:cs="Times New Roman"/>
          <w:sz w:val="28"/>
          <w:szCs w:val="28"/>
          <w:lang w:val="kk-KZ"/>
        </w:rPr>
        <w:t xml:space="preserve">Сондықтан  студентцентристік білім беру студенттердің </w:t>
      </w:r>
      <w:r w:rsidR="009A341F">
        <w:rPr>
          <w:rFonts w:ascii="Times New Roman" w:hAnsi="Times New Roman" w:cs="Times New Roman"/>
          <w:sz w:val="28"/>
          <w:szCs w:val="28"/>
          <w:lang w:val="kk-KZ"/>
        </w:rPr>
        <w:t>пәндерді игерудегі белсенділігі мен өз бетінше жұмыстарын дұрыс ұйымдастыра білуіне байланысты болады.</w:t>
      </w:r>
    </w:p>
    <w:p w:rsidR="009A341F" w:rsidRPr="00D4308A" w:rsidRDefault="009A341F" w:rsidP="00D4308A">
      <w:pPr>
        <w:spacing w:after="0" w:line="240" w:lineRule="auto"/>
        <w:ind w:left="-180"/>
        <w:jc w:val="both"/>
        <w:rPr>
          <w:rFonts w:ascii="Times New Roman" w:hAnsi="Times New Roman" w:cs="Times New Roman"/>
          <w:sz w:val="28"/>
          <w:szCs w:val="28"/>
          <w:lang w:val="kk-KZ"/>
        </w:rPr>
      </w:pPr>
    </w:p>
    <w:p w:rsidR="00CE579E" w:rsidRPr="00D4308A" w:rsidRDefault="009A341F" w:rsidP="009A341F">
      <w:pPr>
        <w:spacing w:after="0" w:line="240" w:lineRule="auto"/>
        <w:ind w:left="1830"/>
        <w:rPr>
          <w:rFonts w:ascii="Times New Roman" w:hAnsi="Times New Roman" w:cs="Times New Roman"/>
          <w:b/>
          <w:sz w:val="28"/>
          <w:szCs w:val="28"/>
          <w:lang w:val="kk-KZ"/>
        </w:rPr>
      </w:pPr>
      <w:r>
        <w:rPr>
          <w:rFonts w:ascii="Times New Roman" w:hAnsi="Times New Roman" w:cs="Times New Roman"/>
          <w:b/>
          <w:sz w:val="28"/>
          <w:szCs w:val="28"/>
          <w:lang w:val="kk-KZ"/>
        </w:rPr>
        <w:t xml:space="preserve">2. </w:t>
      </w:r>
      <w:r w:rsidR="00651618" w:rsidRPr="00D4308A">
        <w:rPr>
          <w:rFonts w:ascii="Times New Roman" w:hAnsi="Times New Roman" w:cs="Times New Roman"/>
          <w:b/>
          <w:sz w:val="28"/>
          <w:szCs w:val="28"/>
          <w:lang w:val="kk-KZ"/>
        </w:rPr>
        <w:t xml:space="preserve"> </w:t>
      </w:r>
      <w:r w:rsidR="00CE579E" w:rsidRPr="00D4308A">
        <w:rPr>
          <w:rFonts w:ascii="Times New Roman" w:hAnsi="Times New Roman" w:cs="Times New Roman"/>
          <w:b/>
          <w:sz w:val="28"/>
          <w:szCs w:val="28"/>
          <w:lang w:val="kk-KZ"/>
        </w:rPr>
        <w:t>Биологияны оқытудың негізгі әдістері</w:t>
      </w:r>
    </w:p>
    <w:p w:rsidR="00CE579E" w:rsidRPr="00D4308A" w:rsidRDefault="00CE579E" w:rsidP="00D4308A">
      <w:pPr>
        <w:spacing w:after="0" w:line="240" w:lineRule="auto"/>
        <w:ind w:left="1830"/>
        <w:rPr>
          <w:rFonts w:ascii="Times New Roman" w:hAnsi="Times New Roman" w:cs="Times New Roman"/>
          <w:sz w:val="28"/>
          <w:szCs w:val="28"/>
          <w:lang w:val="kk-KZ"/>
        </w:rPr>
      </w:pP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Биологияның оқыту әдістерін анықтауға </w:t>
      </w:r>
      <w:r w:rsidR="00651618" w:rsidRPr="00D4308A">
        <w:rPr>
          <w:rFonts w:ascii="Times New Roman" w:hAnsi="Times New Roman" w:cs="Times New Roman"/>
          <w:sz w:val="28"/>
          <w:szCs w:val="28"/>
          <w:lang w:val="kk-KZ"/>
        </w:rPr>
        <w:t xml:space="preserve">оқытушының </w:t>
      </w:r>
      <w:r w:rsidRPr="00D4308A">
        <w:rPr>
          <w:rFonts w:ascii="Times New Roman" w:hAnsi="Times New Roman" w:cs="Times New Roman"/>
          <w:sz w:val="28"/>
          <w:szCs w:val="28"/>
          <w:lang w:val="kk-KZ"/>
        </w:rPr>
        <w:t xml:space="preserve"> оқытудағы ролі мен </w:t>
      </w:r>
      <w:r w:rsidR="00651618" w:rsidRPr="00D4308A">
        <w:rPr>
          <w:rFonts w:ascii="Times New Roman" w:hAnsi="Times New Roman" w:cs="Times New Roman"/>
          <w:sz w:val="28"/>
          <w:szCs w:val="28"/>
          <w:lang w:val="kk-KZ"/>
        </w:rPr>
        <w:t xml:space="preserve">студенттердің </w:t>
      </w:r>
      <w:r w:rsidRPr="00D4308A">
        <w:rPr>
          <w:rFonts w:ascii="Times New Roman" w:hAnsi="Times New Roman" w:cs="Times New Roman"/>
          <w:sz w:val="28"/>
          <w:szCs w:val="28"/>
          <w:lang w:val="kk-KZ"/>
        </w:rPr>
        <w:t xml:space="preserve"> оқу әрекетін сипаттайтын тұтас бірліктегі оқыту қасиеттері себепші болады. </w:t>
      </w:r>
      <w:r w:rsidR="00651618" w:rsidRPr="00D4308A">
        <w:rPr>
          <w:rFonts w:ascii="Times New Roman" w:hAnsi="Times New Roman" w:cs="Times New Roman"/>
          <w:sz w:val="28"/>
          <w:szCs w:val="28"/>
          <w:lang w:val="kk-KZ"/>
        </w:rPr>
        <w:t>Оқытушы</w:t>
      </w:r>
      <w:r w:rsidRPr="00D4308A">
        <w:rPr>
          <w:rFonts w:ascii="Times New Roman" w:hAnsi="Times New Roman" w:cs="Times New Roman"/>
          <w:sz w:val="28"/>
          <w:szCs w:val="28"/>
          <w:lang w:val="kk-KZ"/>
        </w:rPr>
        <w:t xml:space="preserve"> оқу материалын баяндап, </w:t>
      </w:r>
      <w:r w:rsidR="00651618" w:rsidRPr="00D4308A">
        <w:rPr>
          <w:rFonts w:ascii="Times New Roman" w:hAnsi="Times New Roman" w:cs="Times New Roman"/>
          <w:sz w:val="28"/>
          <w:szCs w:val="28"/>
          <w:lang w:val="kk-KZ"/>
        </w:rPr>
        <w:t>студенттердің</w:t>
      </w:r>
      <w:r w:rsidRPr="00D4308A">
        <w:rPr>
          <w:rFonts w:ascii="Times New Roman" w:hAnsi="Times New Roman" w:cs="Times New Roman"/>
          <w:sz w:val="28"/>
          <w:szCs w:val="28"/>
          <w:lang w:val="kk-KZ"/>
        </w:rPr>
        <w:t xml:space="preserve"> оқу әрекетін ұйымдастырады және басшылық етеді, олардың білім, іскерлік дағдыларды игеруін тексереді. </w:t>
      </w:r>
      <w:r w:rsidR="00651618" w:rsidRPr="00D4308A">
        <w:rPr>
          <w:rFonts w:ascii="Times New Roman" w:hAnsi="Times New Roman" w:cs="Times New Roman"/>
          <w:sz w:val="28"/>
          <w:szCs w:val="28"/>
          <w:lang w:val="kk-KZ"/>
        </w:rPr>
        <w:t>Студенттер</w:t>
      </w:r>
      <w:r w:rsidRPr="00D4308A">
        <w:rPr>
          <w:rFonts w:ascii="Times New Roman" w:hAnsi="Times New Roman" w:cs="Times New Roman"/>
          <w:sz w:val="28"/>
          <w:szCs w:val="28"/>
          <w:lang w:val="kk-KZ"/>
        </w:rPr>
        <w:t xml:space="preserve"> оқу материалын меңгеріп, </w:t>
      </w:r>
      <w:r w:rsidR="00C536EB" w:rsidRPr="00D4308A">
        <w:rPr>
          <w:rFonts w:ascii="Times New Roman" w:hAnsi="Times New Roman" w:cs="Times New Roman"/>
          <w:sz w:val="28"/>
          <w:szCs w:val="28"/>
          <w:lang w:val="kk-KZ"/>
        </w:rPr>
        <w:t xml:space="preserve">оқытушының </w:t>
      </w:r>
      <w:r w:rsidRPr="00D4308A">
        <w:rPr>
          <w:rFonts w:ascii="Times New Roman" w:hAnsi="Times New Roman" w:cs="Times New Roman"/>
          <w:sz w:val="28"/>
          <w:szCs w:val="28"/>
          <w:lang w:val="kk-KZ"/>
        </w:rPr>
        <w:t xml:space="preserve"> тапсырмасын орындайды, іскерлік пен дағдыларды игереді.</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C536EB" w:rsidRPr="00D4308A">
        <w:rPr>
          <w:rFonts w:ascii="Times New Roman" w:hAnsi="Times New Roman" w:cs="Times New Roman"/>
          <w:sz w:val="28"/>
          <w:szCs w:val="28"/>
          <w:lang w:val="kk-KZ"/>
        </w:rPr>
        <w:t xml:space="preserve"> Оқытушы </w:t>
      </w:r>
      <w:r w:rsidRPr="00D4308A">
        <w:rPr>
          <w:rFonts w:ascii="Times New Roman" w:hAnsi="Times New Roman" w:cs="Times New Roman"/>
          <w:sz w:val="28"/>
          <w:szCs w:val="28"/>
          <w:lang w:val="kk-KZ"/>
        </w:rPr>
        <w:t xml:space="preserve">жетекшілік ететін </w:t>
      </w:r>
      <w:r w:rsidR="00C536EB" w:rsidRPr="00D4308A">
        <w:rPr>
          <w:rFonts w:ascii="Times New Roman" w:hAnsi="Times New Roman" w:cs="Times New Roman"/>
          <w:sz w:val="28"/>
          <w:szCs w:val="28"/>
          <w:lang w:val="kk-KZ"/>
        </w:rPr>
        <w:t xml:space="preserve">студенттерді </w:t>
      </w:r>
      <w:r w:rsidRPr="00D4308A">
        <w:rPr>
          <w:rFonts w:ascii="Times New Roman" w:hAnsi="Times New Roman" w:cs="Times New Roman"/>
          <w:sz w:val="28"/>
          <w:szCs w:val="28"/>
          <w:lang w:val="kk-KZ"/>
        </w:rPr>
        <w:t xml:space="preserve">оқыту жұмысы оқу материалының мазмұнына сай келетін, адамға тән таным үрдістерінің жалпы заңдылықтарына бағынушы, сонымен бірге, </w:t>
      </w:r>
      <w:r w:rsidR="00C536EB" w:rsidRPr="00D4308A">
        <w:rPr>
          <w:rFonts w:ascii="Times New Roman" w:hAnsi="Times New Roman" w:cs="Times New Roman"/>
          <w:sz w:val="28"/>
          <w:szCs w:val="28"/>
          <w:lang w:val="kk-KZ"/>
        </w:rPr>
        <w:t xml:space="preserve">студенттердің </w:t>
      </w:r>
      <w:r w:rsidRPr="00D4308A">
        <w:rPr>
          <w:rFonts w:ascii="Times New Roman" w:hAnsi="Times New Roman" w:cs="Times New Roman"/>
          <w:sz w:val="28"/>
          <w:szCs w:val="28"/>
          <w:lang w:val="kk-KZ"/>
        </w:rPr>
        <w:t xml:space="preserve"> танымдық әрекетін жетілдіретін әр түрлі әдістердің көмегімен жүзеге асады. Бұл үрдісте үш компоненттер: тіршілікті сырттай қарау немесе сезімдік таным, дерексіз ойлау және практика өзара әрекеттеседі.</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Әдістердің өзара байланысты  екі тобы бар: </w:t>
      </w:r>
      <w:r w:rsidR="00C536EB" w:rsidRPr="00D4308A">
        <w:rPr>
          <w:rFonts w:ascii="Times New Roman" w:hAnsi="Times New Roman" w:cs="Times New Roman"/>
          <w:sz w:val="28"/>
          <w:szCs w:val="28"/>
          <w:lang w:val="kk-KZ"/>
        </w:rPr>
        <w:t>оқытушының</w:t>
      </w:r>
      <w:r w:rsidRPr="00D4308A">
        <w:rPr>
          <w:rFonts w:ascii="Times New Roman" w:hAnsi="Times New Roman" w:cs="Times New Roman"/>
          <w:sz w:val="28"/>
          <w:szCs w:val="28"/>
          <w:lang w:val="kk-KZ"/>
        </w:rPr>
        <w:t xml:space="preserve"> оқу материалын баяндап, түсіндіру әдісі</w:t>
      </w:r>
      <w:r w:rsidR="00C536EB" w:rsidRPr="00D4308A">
        <w:rPr>
          <w:rFonts w:ascii="Times New Roman" w:hAnsi="Times New Roman" w:cs="Times New Roman"/>
          <w:sz w:val="28"/>
          <w:szCs w:val="28"/>
          <w:lang w:val="kk-KZ"/>
        </w:rPr>
        <w:t>не негізделген дәріс сабақтары</w:t>
      </w:r>
      <w:r w:rsidRPr="00D4308A">
        <w:rPr>
          <w:rFonts w:ascii="Times New Roman" w:hAnsi="Times New Roman" w:cs="Times New Roman"/>
          <w:sz w:val="28"/>
          <w:szCs w:val="28"/>
          <w:lang w:val="kk-KZ"/>
        </w:rPr>
        <w:t xml:space="preserve"> және </w:t>
      </w:r>
      <w:r w:rsidR="00C536EB" w:rsidRPr="00D4308A">
        <w:rPr>
          <w:rFonts w:ascii="Times New Roman" w:hAnsi="Times New Roman" w:cs="Times New Roman"/>
          <w:sz w:val="28"/>
          <w:szCs w:val="28"/>
          <w:lang w:val="kk-KZ"/>
        </w:rPr>
        <w:t xml:space="preserve">студенттердің </w:t>
      </w:r>
      <w:r w:rsidRPr="00D4308A">
        <w:rPr>
          <w:rFonts w:ascii="Times New Roman" w:hAnsi="Times New Roman" w:cs="Times New Roman"/>
          <w:sz w:val="28"/>
          <w:szCs w:val="28"/>
          <w:lang w:val="kk-KZ"/>
        </w:rPr>
        <w:t xml:space="preserve"> өздігінен жұмыс істеу әдіс</w:t>
      </w:r>
      <w:r w:rsidR="00C536EB" w:rsidRPr="00D4308A">
        <w:rPr>
          <w:rFonts w:ascii="Times New Roman" w:hAnsi="Times New Roman" w:cs="Times New Roman"/>
          <w:sz w:val="28"/>
          <w:szCs w:val="28"/>
          <w:lang w:val="kk-KZ"/>
        </w:rPr>
        <w:t>тері</w:t>
      </w:r>
      <w:r w:rsidRPr="00D4308A">
        <w:rPr>
          <w:rFonts w:ascii="Times New Roman" w:hAnsi="Times New Roman" w:cs="Times New Roman"/>
          <w:sz w:val="28"/>
          <w:szCs w:val="28"/>
          <w:lang w:val="kk-KZ"/>
        </w:rPr>
        <w:t>.</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Әдістердің бірінші тобына әңгіме, баяндау, екіншісіне - бақылау, эксперименттер, оқулық</w:t>
      </w:r>
      <w:r w:rsidR="00C536EB" w:rsidRPr="00D4308A">
        <w:rPr>
          <w:rFonts w:ascii="Times New Roman" w:hAnsi="Times New Roman" w:cs="Times New Roman"/>
          <w:sz w:val="28"/>
          <w:szCs w:val="28"/>
          <w:lang w:val="kk-KZ"/>
        </w:rPr>
        <w:t>тармен</w:t>
      </w:r>
      <w:r w:rsidRPr="00D4308A">
        <w:rPr>
          <w:rFonts w:ascii="Times New Roman" w:hAnsi="Times New Roman" w:cs="Times New Roman"/>
          <w:sz w:val="28"/>
          <w:szCs w:val="28"/>
          <w:lang w:val="kk-KZ"/>
        </w:rPr>
        <w:t xml:space="preserve"> және кітаппен жұмыс, </w:t>
      </w:r>
      <w:r w:rsidR="00C536EB" w:rsidRPr="00D4308A">
        <w:rPr>
          <w:rFonts w:ascii="Times New Roman" w:hAnsi="Times New Roman" w:cs="Times New Roman"/>
          <w:sz w:val="28"/>
          <w:szCs w:val="28"/>
          <w:lang w:val="kk-KZ"/>
        </w:rPr>
        <w:t>студенттердің</w:t>
      </w:r>
      <w:r w:rsidRPr="00D4308A">
        <w:rPr>
          <w:rFonts w:ascii="Times New Roman" w:hAnsi="Times New Roman" w:cs="Times New Roman"/>
          <w:sz w:val="28"/>
          <w:szCs w:val="28"/>
          <w:lang w:val="kk-KZ"/>
        </w:rPr>
        <w:t xml:space="preserve"> оқу тәжірибелік жұмыстары жатады.</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Оқу тәсілдеріне табиғи объектілерді, модельдерді, таблицаларды, тәжірибелер</w:t>
      </w:r>
      <w:r w:rsidR="00C536EB" w:rsidRPr="00D4308A">
        <w:rPr>
          <w:rFonts w:ascii="Times New Roman" w:hAnsi="Times New Roman" w:cs="Times New Roman"/>
          <w:sz w:val="28"/>
          <w:szCs w:val="28"/>
          <w:lang w:val="kk-KZ"/>
        </w:rPr>
        <w:t>ді</w:t>
      </w:r>
      <w:r w:rsidRPr="00D4308A">
        <w:rPr>
          <w:rFonts w:ascii="Times New Roman" w:hAnsi="Times New Roman" w:cs="Times New Roman"/>
          <w:sz w:val="28"/>
          <w:szCs w:val="28"/>
          <w:lang w:val="kk-KZ"/>
        </w:rPr>
        <w:t xml:space="preserve">, дәптерлерге салынған әр түрлі сызбанұсқаларды, диаграммаларды, </w:t>
      </w:r>
      <w:r w:rsidR="00C536EB" w:rsidRPr="00D4308A">
        <w:rPr>
          <w:rFonts w:ascii="Times New Roman" w:hAnsi="Times New Roman" w:cs="Times New Roman"/>
          <w:sz w:val="28"/>
          <w:szCs w:val="28"/>
          <w:lang w:val="kk-KZ"/>
        </w:rPr>
        <w:t xml:space="preserve">студенттердің </w:t>
      </w:r>
      <w:r w:rsidRPr="00D4308A">
        <w:rPr>
          <w:rFonts w:ascii="Times New Roman" w:hAnsi="Times New Roman" w:cs="Times New Roman"/>
          <w:sz w:val="28"/>
          <w:szCs w:val="28"/>
          <w:lang w:val="kk-KZ"/>
        </w:rPr>
        <w:t>танымдық әрекеттерінің белсенділігіне олардың оқу материалын тереңірек игеруіне мүмкіндік жасайтын аналитикалық таблицаларды, демонстрациялау жатады. Оқудағы заттық немесе табиғи көрнекілік биологиялық заттар мен құбылыстардың сезімдік, нақтылы білімдік жақтарын қамтамасыз етеді. Оқыту мақсатында пайдаланылатын табиғи заттар мен объектілер тек көру арқылы ғана емес, есту, иіс сезу және т.б. анализатор арқылы танылады.</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Көрнекіліктің заттық формасымен қатар, өсімдіктердің сызбанұсқаларын, диапозитивтерді, фотографияларды, кинофильмдерді, слайдтарды көрсету кезінде иллюстрациялы - форма да жүзеге асырылады. Танымның түсініктерді қалыптастыруымен ғана шектелмейтіні белгілі. Ол сезім соңынан іс жүзінде тексерілетін абстракты ойлау ұғымының ізінше өтетін кезеңінен тікелей тереңдететін процесс.</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C536EB" w:rsidRPr="00D4308A">
        <w:rPr>
          <w:rFonts w:ascii="Times New Roman" w:hAnsi="Times New Roman" w:cs="Times New Roman"/>
          <w:sz w:val="28"/>
          <w:szCs w:val="28"/>
          <w:lang w:val="kk-KZ"/>
        </w:rPr>
        <w:t xml:space="preserve">Оқытушының </w:t>
      </w:r>
      <w:r w:rsidRPr="00D4308A">
        <w:rPr>
          <w:rFonts w:ascii="Times New Roman" w:hAnsi="Times New Roman" w:cs="Times New Roman"/>
          <w:sz w:val="28"/>
          <w:szCs w:val="28"/>
          <w:lang w:val="kk-KZ"/>
        </w:rPr>
        <w:t xml:space="preserve"> оқу материалын баяндау және түсіндіру әдістері.</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lastRenderedPageBreak/>
        <w:t xml:space="preserve">        Биологияны оқытудағы ең маңызды, сонымен бірге күрделі әдістерінің бірі әңгіме болып табылады. Бұл әдістердің құндылығын оның </w:t>
      </w:r>
      <w:r w:rsidR="00C536EB" w:rsidRPr="00D4308A">
        <w:rPr>
          <w:rFonts w:ascii="Times New Roman" w:hAnsi="Times New Roman" w:cs="Times New Roman"/>
          <w:sz w:val="28"/>
          <w:szCs w:val="28"/>
          <w:lang w:val="kk-KZ"/>
        </w:rPr>
        <w:t>оқытушыға</w:t>
      </w:r>
      <w:r w:rsidRPr="00D4308A">
        <w:rPr>
          <w:rFonts w:ascii="Times New Roman" w:hAnsi="Times New Roman" w:cs="Times New Roman"/>
          <w:sz w:val="28"/>
          <w:szCs w:val="28"/>
          <w:lang w:val="kk-KZ"/>
        </w:rPr>
        <w:t xml:space="preserve"> </w:t>
      </w:r>
      <w:r w:rsidR="00C536EB" w:rsidRPr="00D4308A">
        <w:rPr>
          <w:rFonts w:ascii="Times New Roman" w:hAnsi="Times New Roman" w:cs="Times New Roman"/>
          <w:sz w:val="28"/>
          <w:szCs w:val="28"/>
          <w:lang w:val="kk-KZ"/>
        </w:rPr>
        <w:t xml:space="preserve">студенттердің </w:t>
      </w:r>
      <w:r w:rsidRPr="00D4308A">
        <w:rPr>
          <w:rFonts w:ascii="Times New Roman" w:hAnsi="Times New Roman" w:cs="Times New Roman"/>
          <w:sz w:val="28"/>
          <w:szCs w:val="28"/>
          <w:lang w:val="kk-KZ"/>
        </w:rPr>
        <w:t xml:space="preserve"> ұғымы мен түсінігі шеңберін айқындауға, ал қажет болған жағдайда бұрынғы алған біліміне сүйене отырып, оларды түзетуге, сол түсініктер мен ұғымдардың көлемін кеңейтіп, мазмұнын тереңдетуге мүмкіндік туғызатындығымен тұжырымдалады.</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9A341F">
        <w:rPr>
          <w:rFonts w:ascii="Times New Roman" w:hAnsi="Times New Roman" w:cs="Times New Roman"/>
          <w:sz w:val="28"/>
          <w:szCs w:val="28"/>
          <w:lang w:val="kk-KZ"/>
        </w:rPr>
        <w:t xml:space="preserve"> </w:t>
      </w:r>
      <w:r w:rsidRPr="00D4308A">
        <w:rPr>
          <w:rFonts w:ascii="Times New Roman" w:hAnsi="Times New Roman" w:cs="Times New Roman"/>
          <w:sz w:val="28"/>
          <w:szCs w:val="28"/>
          <w:lang w:val="kk-KZ"/>
        </w:rPr>
        <w:t xml:space="preserve">Әңгіме әдісінің құндылығын анықтап, оны жүзеге асыруда </w:t>
      </w:r>
      <w:r w:rsidR="00C536EB" w:rsidRPr="00D4308A">
        <w:rPr>
          <w:rFonts w:ascii="Times New Roman" w:hAnsi="Times New Roman" w:cs="Times New Roman"/>
          <w:sz w:val="28"/>
          <w:szCs w:val="28"/>
          <w:lang w:val="kk-KZ"/>
        </w:rPr>
        <w:t>студенттер</w:t>
      </w:r>
      <w:r w:rsidRPr="00D4308A">
        <w:rPr>
          <w:rFonts w:ascii="Times New Roman" w:hAnsi="Times New Roman" w:cs="Times New Roman"/>
          <w:sz w:val="28"/>
          <w:szCs w:val="28"/>
          <w:lang w:val="kk-KZ"/>
        </w:rPr>
        <w:t xml:space="preserve"> жаңа білімді </w:t>
      </w:r>
      <w:r w:rsidR="00C536EB" w:rsidRPr="00D4308A">
        <w:rPr>
          <w:rFonts w:ascii="Times New Roman" w:hAnsi="Times New Roman" w:cs="Times New Roman"/>
          <w:sz w:val="28"/>
          <w:szCs w:val="28"/>
          <w:lang w:val="kk-KZ"/>
        </w:rPr>
        <w:t>оқытушының</w:t>
      </w:r>
      <w:r w:rsidRPr="00D4308A">
        <w:rPr>
          <w:rFonts w:ascii="Times New Roman" w:hAnsi="Times New Roman" w:cs="Times New Roman"/>
          <w:sz w:val="28"/>
          <w:szCs w:val="28"/>
          <w:lang w:val="kk-KZ"/>
        </w:rPr>
        <w:t xml:space="preserve"> шебер ұйымдастырған сұрақтарына жауап қайтару арқылы алатын болғандықтан, қиыншылықтар да болмай қоймайды. Әңгіме үрдісінде тақырыптың негізгі, жетекші сұрақтарынан ауытқушылық болуы мүмкін, соның салдарынан көп жағдайда оқу материалын баяндаудың жүйелілігі бұзылады.</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9A341F">
        <w:rPr>
          <w:rFonts w:ascii="Times New Roman" w:hAnsi="Times New Roman" w:cs="Times New Roman"/>
          <w:sz w:val="28"/>
          <w:szCs w:val="28"/>
          <w:lang w:val="kk-KZ"/>
        </w:rPr>
        <w:t xml:space="preserve">   </w:t>
      </w:r>
      <w:r w:rsidRPr="00D4308A">
        <w:rPr>
          <w:rFonts w:ascii="Times New Roman" w:hAnsi="Times New Roman" w:cs="Times New Roman"/>
          <w:sz w:val="28"/>
          <w:szCs w:val="28"/>
          <w:lang w:val="kk-KZ"/>
        </w:rPr>
        <w:t xml:space="preserve">Ең күрделісі және сонымен бірге өте тиімдісі түсіндірме әңгіме болып табылады. Оны өткізген кезде </w:t>
      </w:r>
      <w:r w:rsidR="00C536EB" w:rsidRPr="00D4308A">
        <w:rPr>
          <w:rFonts w:ascii="Times New Roman" w:hAnsi="Times New Roman" w:cs="Times New Roman"/>
          <w:sz w:val="28"/>
          <w:szCs w:val="28"/>
          <w:lang w:val="kk-KZ"/>
        </w:rPr>
        <w:t>оқытушының</w:t>
      </w:r>
      <w:r w:rsidRPr="00D4308A">
        <w:rPr>
          <w:rFonts w:ascii="Times New Roman" w:hAnsi="Times New Roman" w:cs="Times New Roman"/>
          <w:sz w:val="28"/>
          <w:szCs w:val="28"/>
          <w:lang w:val="kk-KZ"/>
        </w:rPr>
        <w:t xml:space="preserve"> биологиялық немесе жалпы биологиялық фактілерді белгілеуге ғана көмекші емес, сондай ақ заттар мен құбылыстарды салыстыруға, олардың арасындағы қатынасты, байланысты өзара байланыс пен бір біріне байланыстылықты ашып, заттардың белгілі бір туыстық топқа жататындығын белгілеуге, яғни оларды жүйеге келтіруге, дамитындығын тауып, оның себебін ашуға, оны дәлелдеуге мүмкіндік туғызатын мәселелерді пайдалануға болады.</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9A341F">
        <w:rPr>
          <w:rFonts w:ascii="Times New Roman" w:hAnsi="Times New Roman" w:cs="Times New Roman"/>
          <w:sz w:val="28"/>
          <w:szCs w:val="28"/>
          <w:lang w:val="kk-KZ"/>
        </w:rPr>
        <w:t xml:space="preserve">  </w:t>
      </w:r>
      <w:r w:rsidRPr="00D4308A">
        <w:rPr>
          <w:rFonts w:ascii="Times New Roman" w:hAnsi="Times New Roman" w:cs="Times New Roman"/>
          <w:sz w:val="28"/>
          <w:szCs w:val="28"/>
          <w:lang w:val="kk-KZ"/>
        </w:rPr>
        <w:t xml:space="preserve">Баяндау әдістері. Биологиядан оқу материалдарын айтып берудің қажетті әдістерінің бірі баяндау болып табылады. Өйткені бұл пәндегі </w:t>
      </w:r>
      <w:r w:rsidR="00C536EB" w:rsidRPr="00D4308A">
        <w:rPr>
          <w:rFonts w:ascii="Times New Roman" w:hAnsi="Times New Roman" w:cs="Times New Roman"/>
          <w:sz w:val="28"/>
          <w:szCs w:val="28"/>
          <w:lang w:val="kk-KZ"/>
        </w:rPr>
        <w:t xml:space="preserve">студенттерге </w:t>
      </w:r>
      <w:r w:rsidRPr="00D4308A">
        <w:rPr>
          <w:rFonts w:ascii="Times New Roman" w:hAnsi="Times New Roman" w:cs="Times New Roman"/>
          <w:sz w:val="28"/>
          <w:szCs w:val="28"/>
          <w:lang w:val="kk-KZ"/>
        </w:rPr>
        <w:t xml:space="preserve"> тұңғыш кездесетін ұғымдардың көлемі үлкен.</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9A341F">
        <w:rPr>
          <w:rFonts w:ascii="Times New Roman" w:hAnsi="Times New Roman" w:cs="Times New Roman"/>
          <w:sz w:val="28"/>
          <w:szCs w:val="28"/>
          <w:lang w:val="kk-KZ"/>
        </w:rPr>
        <w:t xml:space="preserve"> </w:t>
      </w:r>
      <w:r w:rsidRPr="00D4308A">
        <w:rPr>
          <w:rFonts w:ascii="Times New Roman" w:hAnsi="Times New Roman" w:cs="Times New Roman"/>
          <w:sz w:val="28"/>
          <w:szCs w:val="28"/>
          <w:lang w:val="kk-KZ"/>
        </w:rPr>
        <w:t xml:space="preserve"> Би</w:t>
      </w:r>
      <w:r w:rsidR="009A341F">
        <w:rPr>
          <w:rFonts w:ascii="Times New Roman" w:hAnsi="Times New Roman" w:cs="Times New Roman"/>
          <w:sz w:val="28"/>
          <w:szCs w:val="28"/>
          <w:lang w:val="kk-KZ"/>
        </w:rPr>
        <w:t>о</w:t>
      </w:r>
      <w:r w:rsidRPr="00D4308A">
        <w:rPr>
          <w:rFonts w:ascii="Times New Roman" w:hAnsi="Times New Roman" w:cs="Times New Roman"/>
          <w:sz w:val="28"/>
          <w:szCs w:val="28"/>
          <w:lang w:val="kk-KZ"/>
        </w:rPr>
        <w:t>логиядан баяндаудың ерекшелігі тек бір мезгілде жүйелі айтып беруді ғана емес, сондай-ақ табиғи объектілерді демонстрациялауға қажетті тәжірибелерді және т.б. пайдалануды талап ететін биологиялық материал мазмұнынан байланысты болуы салдарынан биологиядан баяндаудың мына түрлері туралы әңгімелеуге болады. Айтып берудің келесі кезеңі тұтас организм құрамындағы органдарды немесе элементтерді бөліп ала білу, яғни анализ және ақыр аяғында баяндаудың соңғы кезінде қорытынды формасында тұтастыққа оралу, бұл тағы да қалыптасқан ұғымды түсіндіреді.</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9A341F">
        <w:rPr>
          <w:rFonts w:ascii="Times New Roman" w:hAnsi="Times New Roman" w:cs="Times New Roman"/>
          <w:sz w:val="28"/>
          <w:szCs w:val="28"/>
          <w:lang w:val="kk-KZ"/>
        </w:rPr>
        <w:t xml:space="preserve">  </w:t>
      </w:r>
      <w:r w:rsidR="00C536EB" w:rsidRPr="00D4308A">
        <w:rPr>
          <w:rFonts w:ascii="Times New Roman" w:hAnsi="Times New Roman" w:cs="Times New Roman"/>
          <w:sz w:val="28"/>
          <w:szCs w:val="28"/>
          <w:lang w:val="kk-KZ"/>
        </w:rPr>
        <w:t xml:space="preserve">Студенттердің </w:t>
      </w:r>
      <w:r w:rsidRPr="00D4308A">
        <w:rPr>
          <w:rFonts w:ascii="Times New Roman" w:hAnsi="Times New Roman" w:cs="Times New Roman"/>
          <w:sz w:val="28"/>
          <w:szCs w:val="28"/>
          <w:lang w:val="kk-KZ"/>
        </w:rPr>
        <w:t xml:space="preserve"> өздігінен жұмыс істеу әдістері.</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Биология ғылымында нақтылы деректерді жинақтап, анал</w:t>
      </w:r>
      <w:r w:rsidR="00C536EB" w:rsidRPr="00D4308A">
        <w:rPr>
          <w:rFonts w:ascii="Times New Roman" w:hAnsi="Times New Roman" w:cs="Times New Roman"/>
          <w:sz w:val="28"/>
          <w:szCs w:val="28"/>
          <w:lang w:val="kk-KZ"/>
        </w:rPr>
        <w:t>и</w:t>
      </w:r>
      <w:r w:rsidRPr="00D4308A">
        <w:rPr>
          <w:rFonts w:ascii="Times New Roman" w:hAnsi="Times New Roman" w:cs="Times New Roman"/>
          <w:sz w:val="28"/>
          <w:szCs w:val="28"/>
          <w:lang w:val="kk-KZ"/>
        </w:rPr>
        <w:t xml:space="preserve">з жасауды қамтамасыз ететін, өсімдік әлемінің әлдебір заңдылықтарын ашуға жетелейтін әртүрлі зерттеу әдістері қолданылады. Өсімдік тіршілігі мен құрылысын зерттейтін маңызды ғылыми әдістер бақылау мен эксперимент біршама өзгерістерге ұшырай отырып, биология ғылымының дидактикалық өңделген негізгі оқу пәні болады да, ал зерттеу әдістері </w:t>
      </w:r>
      <w:r w:rsidR="00C536EB" w:rsidRPr="00D4308A">
        <w:rPr>
          <w:rFonts w:ascii="Times New Roman" w:hAnsi="Times New Roman" w:cs="Times New Roman"/>
          <w:sz w:val="28"/>
          <w:szCs w:val="28"/>
          <w:lang w:val="kk-KZ"/>
        </w:rPr>
        <w:t>студенттердің</w:t>
      </w:r>
      <w:r w:rsidRPr="00D4308A">
        <w:rPr>
          <w:rFonts w:ascii="Times New Roman" w:hAnsi="Times New Roman" w:cs="Times New Roman"/>
          <w:sz w:val="28"/>
          <w:szCs w:val="28"/>
          <w:lang w:val="kk-KZ"/>
        </w:rPr>
        <w:t xml:space="preserve"> өздігінен жұмыс істеуінде берік орнығып, оқыту әдістеріне айналады.</w:t>
      </w:r>
    </w:p>
    <w:p w:rsidR="00C536EB"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Биологияның әрбір сабақтарында тағы да бір құрылым элементі үйге тапсырма беру міндетті түрде жүзеге асырылуы қажет. Биология</w:t>
      </w:r>
      <w:r w:rsidR="00C536EB" w:rsidRPr="00D4308A">
        <w:rPr>
          <w:rFonts w:ascii="Times New Roman" w:hAnsi="Times New Roman" w:cs="Times New Roman"/>
          <w:sz w:val="28"/>
          <w:szCs w:val="28"/>
          <w:lang w:val="kk-KZ"/>
        </w:rPr>
        <w:t>лық пәндерді</w:t>
      </w:r>
      <w:r w:rsidRPr="00D4308A">
        <w:rPr>
          <w:rFonts w:ascii="Times New Roman" w:hAnsi="Times New Roman" w:cs="Times New Roman"/>
          <w:sz w:val="28"/>
          <w:szCs w:val="28"/>
          <w:lang w:val="kk-KZ"/>
        </w:rPr>
        <w:t xml:space="preserve"> оқыту кезінде үй тапсырмасы </w:t>
      </w:r>
      <w:r w:rsidR="00C536EB" w:rsidRPr="00D4308A">
        <w:rPr>
          <w:rFonts w:ascii="Times New Roman" w:hAnsi="Times New Roman" w:cs="Times New Roman"/>
          <w:sz w:val="28"/>
          <w:szCs w:val="28"/>
          <w:lang w:val="kk-KZ"/>
        </w:rPr>
        <w:t>тек</w:t>
      </w:r>
      <w:r w:rsidRPr="00D4308A">
        <w:rPr>
          <w:rFonts w:ascii="Times New Roman" w:hAnsi="Times New Roman" w:cs="Times New Roman"/>
          <w:sz w:val="28"/>
          <w:szCs w:val="28"/>
          <w:lang w:val="kk-KZ"/>
        </w:rPr>
        <w:t xml:space="preserve"> оқулықта</w:t>
      </w:r>
      <w:r w:rsidR="00C536EB" w:rsidRPr="00D4308A">
        <w:rPr>
          <w:rFonts w:ascii="Times New Roman" w:hAnsi="Times New Roman" w:cs="Times New Roman"/>
          <w:sz w:val="28"/>
          <w:szCs w:val="28"/>
          <w:lang w:val="kk-KZ"/>
        </w:rPr>
        <w:t>рмен жұмыс істеумен ғана шектелмейді</w:t>
      </w:r>
      <w:r w:rsidRPr="00D4308A">
        <w:rPr>
          <w:rFonts w:ascii="Times New Roman" w:hAnsi="Times New Roman" w:cs="Times New Roman"/>
          <w:sz w:val="28"/>
          <w:szCs w:val="28"/>
          <w:lang w:val="kk-KZ"/>
        </w:rPr>
        <w:t xml:space="preserve">. </w:t>
      </w:r>
      <w:r w:rsidR="00C536EB" w:rsidRPr="00D4308A">
        <w:rPr>
          <w:rFonts w:ascii="Times New Roman" w:hAnsi="Times New Roman" w:cs="Times New Roman"/>
          <w:sz w:val="28"/>
          <w:szCs w:val="28"/>
          <w:lang w:val="kk-KZ"/>
        </w:rPr>
        <w:t xml:space="preserve">Студенттер </w:t>
      </w:r>
      <w:r w:rsidRPr="00D4308A">
        <w:rPr>
          <w:rFonts w:ascii="Times New Roman" w:hAnsi="Times New Roman" w:cs="Times New Roman"/>
          <w:sz w:val="28"/>
          <w:szCs w:val="28"/>
          <w:lang w:val="kk-KZ"/>
        </w:rPr>
        <w:t xml:space="preserve">үйде өсімдіктерге өздігінен бірқатар бақылау және тәжірибелер жасап, талдау таблицаларын құрастырып, диаграммалар сызуы, кеппешөптердегі материалдармен жұмыс істеуі т.б. орындауы қажет. </w:t>
      </w:r>
      <w:r w:rsidRPr="00D4308A">
        <w:rPr>
          <w:rFonts w:ascii="Times New Roman" w:hAnsi="Times New Roman" w:cs="Times New Roman"/>
          <w:sz w:val="28"/>
          <w:szCs w:val="28"/>
          <w:lang w:val="kk-KZ"/>
        </w:rPr>
        <w:lastRenderedPageBreak/>
        <w:t>Бұлай өздігінен жұмыс істеудің бір бөлігі</w:t>
      </w:r>
      <w:r w:rsidR="00C536EB" w:rsidRPr="00D4308A">
        <w:rPr>
          <w:rFonts w:ascii="Times New Roman" w:hAnsi="Times New Roman" w:cs="Times New Roman"/>
          <w:sz w:val="28"/>
          <w:szCs w:val="28"/>
          <w:lang w:val="kk-KZ"/>
        </w:rPr>
        <w:t xml:space="preserve">  дәріс және зертханалық сабақтарда</w:t>
      </w:r>
      <w:r w:rsidRPr="00D4308A">
        <w:rPr>
          <w:rFonts w:ascii="Times New Roman" w:hAnsi="Times New Roman" w:cs="Times New Roman"/>
          <w:sz w:val="28"/>
          <w:szCs w:val="28"/>
          <w:lang w:val="kk-KZ"/>
        </w:rPr>
        <w:t xml:space="preserve"> қарастырлған тапсырмалар бойынша орындалады. </w:t>
      </w:r>
    </w:p>
    <w:p w:rsidR="00CE579E" w:rsidRPr="00D4308A" w:rsidRDefault="00C536EB"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CE579E" w:rsidRPr="00D4308A">
        <w:rPr>
          <w:rFonts w:ascii="Times New Roman" w:hAnsi="Times New Roman" w:cs="Times New Roman"/>
          <w:sz w:val="28"/>
          <w:szCs w:val="28"/>
          <w:lang w:val="kk-KZ"/>
        </w:rPr>
        <w:t xml:space="preserve">       </w:t>
      </w:r>
      <w:r w:rsidR="00651618" w:rsidRPr="00D4308A">
        <w:rPr>
          <w:rFonts w:ascii="Times New Roman" w:hAnsi="Times New Roman" w:cs="Times New Roman"/>
          <w:sz w:val="28"/>
          <w:szCs w:val="28"/>
          <w:lang w:val="kk-KZ"/>
        </w:rPr>
        <w:t xml:space="preserve"> </w:t>
      </w:r>
      <w:r w:rsidR="00CE579E" w:rsidRPr="00D4308A">
        <w:rPr>
          <w:rFonts w:ascii="Times New Roman" w:hAnsi="Times New Roman" w:cs="Times New Roman"/>
          <w:sz w:val="28"/>
          <w:szCs w:val="28"/>
          <w:lang w:val="kk-KZ"/>
        </w:rPr>
        <w:t xml:space="preserve"> </w:t>
      </w:r>
      <w:r w:rsidRPr="00D4308A">
        <w:rPr>
          <w:rFonts w:ascii="Times New Roman" w:hAnsi="Times New Roman" w:cs="Times New Roman"/>
          <w:sz w:val="28"/>
          <w:szCs w:val="28"/>
          <w:lang w:val="kk-KZ"/>
        </w:rPr>
        <w:t xml:space="preserve"> </w:t>
      </w:r>
      <w:r w:rsidR="00CE579E" w:rsidRPr="00D4308A">
        <w:rPr>
          <w:rFonts w:ascii="Times New Roman" w:hAnsi="Times New Roman" w:cs="Times New Roman"/>
          <w:sz w:val="28"/>
          <w:szCs w:val="28"/>
          <w:lang w:val="kk-KZ"/>
        </w:rPr>
        <w:t>Биология</w:t>
      </w:r>
      <w:r w:rsidR="00651618" w:rsidRPr="00D4308A">
        <w:rPr>
          <w:rFonts w:ascii="Times New Roman" w:hAnsi="Times New Roman" w:cs="Times New Roman"/>
          <w:sz w:val="28"/>
          <w:szCs w:val="28"/>
          <w:lang w:val="kk-KZ"/>
        </w:rPr>
        <w:t>лық пәндердің</w:t>
      </w:r>
      <w:r w:rsidR="00CE579E" w:rsidRPr="00D4308A">
        <w:rPr>
          <w:rFonts w:ascii="Times New Roman" w:hAnsi="Times New Roman" w:cs="Times New Roman"/>
          <w:sz w:val="28"/>
          <w:szCs w:val="28"/>
          <w:lang w:val="kk-KZ"/>
        </w:rPr>
        <w:t xml:space="preserve"> бағдарламасы </w:t>
      </w:r>
      <w:r w:rsidR="00651618" w:rsidRPr="00D4308A">
        <w:rPr>
          <w:rFonts w:ascii="Times New Roman" w:hAnsi="Times New Roman" w:cs="Times New Roman"/>
          <w:sz w:val="28"/>
          <w:szCs w:val="28"/>
          <w:lang w:val="kk-KZ"/>
        </w:rPr>
        <w:t>студенттерде</w:t>
      </w:r>
      <w:r w:rsidR="00CE579E" w:rsidRPr="00D4308A">
        <w:rPr>
          <w:rFonts w:ascii="Times New Roman" w:hAnsi="Times New Roman" w:cs="Times New Roman"/>
          <w:sz w:val="28"/>
          <w:szCs w:val="28"/>
          <w:lang w:val="kk-KZ"/>
        </w:rPr>
        <w:t xml:space="preserve"> өздігінен жұмыс істеген кезде игерілген теориялық материалды пайдалана білуді үйретуін міндеттейді. </w:t>
      </w:r>
      <w:r w:rsidR="00651618" w:rsidRPr="00D4308A">
        <w:rPr>
          <w:rFonts w:ascii="Times New Roman" w:hAnsi="Times New Roman" w:cs="Times New Roman"/>
          <w:sz w:val="28"/>
          <w:szCs w:val="28"/>
          <w:lang w:val="kk-KZ"/>
        </w:rPr>
        <w:t xml:space="preserve">Оқытушылар студенттерде </w:t>
      </w:r>
      <w:r w:rsidR="00CE579E" w:rsidRPr="00D4308A">
        <w:rPr>
          <w:rFonts w:ascii="Times New Roman" w:hAnsi="Times New Roman" w:cs="Times New Roman"/>
          <w:sz w:val="28"/>
          <w:szCs w:val="28"/>
          <w:lang w:val="kk-KZ"/>
        </w:rPr>
        <w:t xml:space="preserve"> бұл үшін практикалық іскерлік пен дағдыларды қалыптастыра білуі, сондай - ақ осы үрдіске әділ баға бере отырып, қалай дамитындығын көре білуі керек. Сонымен қатар, биологияны оқыту кезінде </w:t>
      </w:r>
      <w:r w:rsidR="00651618" w:rsidRPr="00D4308A">
        <w:rPr>
          <w:rFonts w:ascii="Times New Roman" w:hAnsi="Times New Roman" w:cs="Times New Roman"/>
          <w:sz w:val="28"/>
          <w:szCs w:val="28"/>
          <w:lang w:val="kk-KZ"/>
        </w:rPr>
        <w:t xml:space="preserve">студенттердің </w:t>
      </w:r>
      <w:r w:rsidR="00CE579E" w:rsidRPr="00D4308A">
        <w:rPr>
          <w:rFonts w:ascii="Times New Roman" w:hAnsi="Times New Roman" w:cs="Times New Roman"/>
          <w:sz w:val="28"/>
          <w:szCs w:val="28"/>
          <w:lang w:val="kk-KZ"/>
        </w:rPr>
        <w:t xml:space="preserve"> ұлғайтқыш құралдармен, лупалар мен микроскоптармен, үлестірмелі материалдармен, өсімдіктер анықтағыштарымен немесе анықтағыш карточкалармен жұмыс істеудегі іскерліктер мен дағдыларын ерекше дамыта білу қажет. Өсіп тұрған өсімдіктерге әр түрлі бақылау жасау бойынша, сондай - ақ өсімдік организмінің тіршілігінің сан алуан үрдістерін ашуға мүмкіндік  жасайтын оқу тәжірибелерін өткізу бойынша </w:t>
      </w:r>
      <w:r w:rsidR="00651618" w:rsidRPr="00D4308A">
        <w:rPr>
          <w:rFonts w:ascii="Times New Roman" w:hAnsi="Times New Roman" w:cs="Times New Roman"/>
          <w:sz w:val="28"/>
          <w:szCs w:val="28"/>
          <w:lang w:val="kk-KZ"/>
        </w:rPr>
        <w:t xml:space="preserve">студенттерде </w:t>
      </w:r>
      <w:r w:rsidR="00CE579E" w:rsidRPr="00D4308A">
        <w:rPr>
          <w:rFonts w:ascii="Times New Roman" w:hAnsi="Times New Roman" w:cs="Times New Roman"/>
          <w:sz w:val="28"/>
          <w:szCs w:val="28"/>
          <w:lang w:val="kk-KZ"/>
        </w:rPr>
        <w:t>іскерліктерін мен дағдыларды дамыту одан да маңызды болып табылады.</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651618" w:rsidRPr="00D4308A">
        <w:rPr>
          <w:rFonts w:ascii="Times New Roman" w:hAnsi="Times New Roman" w:cs="Times New Roman"/>
          <w:sz w:val="28"/>
          <w:szCs w:val="28"/>
          <w:lang w:val="kk-KZ"/>
        </w:rPr>
        <w:t xml:space="preserve">Зертханалық </w:t>
      </w:r>
      <w:r w:rsidRPr="00D4308A">
        <w:rPr>
          <w:rFonts w:ascii="Times New Roman" w:hAnsi="Times New Roman" w:cs="Times New Roman"/>
          <w:sz w:val="28"/>
          <w:szCs w:val="28"/>
          <w:lang w:val="kk-KZ"/>
        </w:rPr>
        <w:t>сабақтардың ерекше құндылығы олар теориялық оқу материалының тыңғылықты игерілуіне ғана емес, сонымен  бірге өсімдіктерді зерттеуде</w:t>
      </w:r>
      <w:r w:rsidR="00651618" w:rsidRPr="00D4308A">
        <w:rPr>
          <w:rFonts w:ascii="Times New Roman" w:hAnsi="Times New Roman" w:cs="Times New Roman"/>
          <w:sz w:val="28"/>
          <w:szCs w:val="28"/>
          <w:lang w:val="kk-KZ"/>
        </w:rPr>
        <w:t xml:space="preserve"> студенттерге биолог маманына қажетті</w:t>
      </w:r>
      <w:r w:rsidRPr="00D4308A">
        <w:rPr>
          <w:rFonts w:ascii="Times New Roman" w:hAnsi="Times New Roman" w:cs="Times New Roman"/>
          <w:sz w:val="28"/>
          <w:szCs w:val="28"/>
          <w:lang w:val="kk-KZ"/>
        </w:rPr>
        <w:t xml:space="preserve"> іскерліктер мен дағдылардың қалыптасуына да себепші бола алуында.</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w:t>
      </w:r>
      <w:r w:rsidR="00651618" w:rsidRPr="00D4308A">
        <w:rPr>
          <w:rFonts w:ascii="Times New Roman" w:hAnsi="Times New Roman" w:cs="Times New Roman"/>
          <w:sz w:val="28"/>
          <w:szCs w:val="28"/>
          <w:lang w:val="kk-KZ"/>
        </w:rPr>
        <w:t xml:space="preserve">    </w:t>
      </w:r>
      <w:r w:rsidR="009A341F">
        <w:rPr>
          <w:rFonts w:ascii="Times New Roman" w:hAnsi="Times New Roman" w:cs="Times New Roman"/>
          <w:sz w:val="28"/>
          <w:szCs w:val="28"/>
          <w:lang w:val="kk-KZ"/>
        </w:rPr>
        <w:t xml:space="preserve"> </w:t>
      </w:r>
      <w:r w:rsidRPr="00D4308A">
        <w:rPr>
          <w:rFonts w:ascii="Times New Roman" w:hAnsi="Times New Roman" w:cs="Times New Roman"/>
          <w:sz w:val="28"/>
          <w:szCs w:val="28"/>
          <w:lang w:val="kk-KZ"/>
        </w:rPr>
        <w:t>Биологияны оқыту кезінде зертханалық сабақтар оқу үрдісін ұйымдастырудың ерекше формасы ретінде аса маңызды оқу  -тәрбиелік р</w:t>
      </w:r>
      <w:r w:rsidR="00D4308A">
        <w:rPr>
          <w:rFonts w:ascii="Times New Roman" w:hAnsi="Times New Roman" w:cs="Times New Roman"/>
          <w:sz w:val="28"/>
          <w:szCs w:val="28"/>
          <w:lang w:val="kk-KZ"/>
        </w:rPr>
        <w:t>ө</w:t>
      </w:r>
      <w:r w:rsidRPr="00D4308A">
        <w:rPr>
          <w:rFonts w:ascii="Times New Roman" w:hAnsi="Times New Roman" w:cs="Times New Roman"/>
          <w:sz w:val="28"/>
          <w:szCs w:val="28"/>
          <w:lang w:val="kk-KZ"/>
        </w:rPr>
        <w:t xml:space="preserve">л атқарады. Оларға тән мынадай белгілер бар: алдын ала арнайы қарастырылған мерзімде биологиялық </w:t>
      </w:r>
      <w:r w:rsidR="00651618" w:rsidRPr="00D4308A">
        <w:rPr>
          <w:rFonts w:ascii="Times New Roman" w:hAnsi="Times New Roman" w:cs="Times New Roman"/>
          <w:sz w:val="28"/>
          <w:szCs w:val="28"/>
          <w:lang w:val="kk-KZ"/>
        </w:rPr>
        <w:t>зертханада</w:t>
      </w:r>
      <w:r w:rsidRPr="00D4308A">
        <w:rPr>
          <w:rFonts w:ascii="Times New Roman" w:hAnsi="Times New Roman" w:cs="Times New Roman"/>
          <w:sz w:val="28"/>
          <w:szCs w:val="28"/>
          <w:lang w:val="kk-KZ"/>
        </w:rPr>
        <w:t xml:space="preserve"> </w:t>
      </w:r>
      <w:r w:rsidR="00651618" w:rsidRPr="00D4308A">
        <w:rPr>
          <w:rFonts w:ascii="Times New Roman" w:hAnsi="Times New Roman" w:cs="Times New Roman"/>
          <w:sz w:val="28"/>
          <w:szCs w:val="28"/>
          <w:lang w:val="kk-KZ"/>
        </w:rPr>
        <w:t>оқытушының</w:t>
      </w:r>
      <w:r w:rsidRPr="00D4308A">
        <w:rPr>
          <w:rFonts w:ascii="Times New Roman" w:hAnsi="Times New Roman" w:cs="Times New Roman"/>
          <w:sz w:val="28"/>
          <w:szCs w:val="28"/>
          <w:lang w:val="kk-KZ"/>
        </w:rPr>
        <w:t xml:space="preserve"> тікелей басшылығымен өткізіледі; зерттелетін объектілер - өсімдіктер, олардың бөлімдері, сондай - ақ тәжірибе қоюға қажетті құрал - жабдықтар </w:t>
      </w:r>
      <w:r w:rsidR="00651618" w:rsidRPr="00D4308A">
        <w:rPr>
          <w:rFonts w:ascii="Times New Roman" w:hAnsi="Times New Roman" w:cs="Times New Roman"/>
          <w:sz w:val="28"/>
          <w:szCs w:val="28"/>
          <w:lang w:val="kk-KZ"/>
        </w:rPr>
        <w:t>студенттерге</w:t>
      </w:r>
      <w:r w:rsidRPr="00D4308A">
        <w:rPr>
          <w:rFonts w:ascii="Times New Roman" w:hAnsi="Times New Roman" w:cs="Times New Roman"/>
          <w:sz w:val="28"/>
          <w:szCs w:val="28"/>
          <w:lang w:val="kk-KZ"/>
        </w:rPr>
        <w:t xml:space="preserve"> тікелей сезініп, нақтылы оқып үйренетіндей етіп беріледі; </w:t>
      </w:r>
      <w:r w:rsidR="00651618" w:rsidRPr="00D4308A">
        <w:rPr>
          <w:rFonts w:ascii="Times New Roman" w:hAnsi="Times New Roman" w:cs="Times New Roman"/>
          <w:sz w:val="28"/>
          <w:szCs w:val="28"/>
          <w:lang w:val="kk-KZ"/>
        </w:rPr>
        <w:t>студенттер</w:t>
      </w:r>
      <w:r w:rsidRPr="00D4308A">
        <w:rPr>
          <w:rFonts w:ascii="Times New Roman" w:hAnsi="Times New Roman" w:cs="Times New Roman"/>
          <w:sz w:val="28"/>
          <w:szCs w:val="28"/>
          <w:lang w:val="kk-KZ"/>
        </w:rPr>
        <w:t xml:space="preserve"> </w:t>
      </w:r>
      <w:r w:rsidR="00651618" w:rsidRPr="00D4308A">
        <w:rPr>
          <w:rFonts w:ascii="Times New Roman" w:hAnsi="Times New Roman" w:cs="Times New Roman"/>
          <w:sz w:val="28"/>
          <w:szCs w:val="28"/>
          <w:lang w:val="kk-KZ"/>
        </w:rPr>
        <w:t>оқытушының</w:t>
      </w:r>
      <w:r w:rsidRPr="00D4308A">
        <w:rPr>
          <w:rFonts w:ascii="Times New Roman" w:hAnsi="Times New Roman" w:cs="Times New Roman"/>
          <w:sz w:val="28"/>
          <w:szCs w:val="28"/>
          <w:lang w:val="kk-KZ"/>
        </w:rPr>
        <w:t xml:space="preserve"> аузша немесе жазбаша тапсырмасы негізінде алынған объектілерді оқып үйренеді.</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Зертханалық сабақтар </w:t>
      </w:r>
      <w:r w:rsidR="00651618" w:rsidRPr="00D4308A">
        <w:rPr>
          <w:rFonts w:ascii="Times New Roman" w:hAnsi="Times New Roman" w:cs="Times New Roman"/>
          <w:sz w:val="28"/>
          <w:szCs w:val="28"/>
          <w:lang w:val="kk-KZ"/>
        </w:rPr>
        <w:t>студенттердің</w:t>
      </w:r>
      <w:r w:rsidRPr="00D4308A">
        <w:rPr>
          <w:rFonts w:ascii="Times New Roman" w:hAnsi="Times New Roman" w:cs="Times New Roman"/>
          <w:sz w:val="28"/>
          <w:szCs w:val="28"/>
          <w:lang w:val="kk-KZ"/>
        </w:rPr>
        <w:t xml:space="preserve"> биологиялық ғылыми әдістерімен қарулануына мүмкіндік туғызып, бақылағыштық қабілеттерін дамытады. Оқу пәніне және тірі табиғатты зерттеуге деген танымдық қызығуын оятатын, мектеп оқушыларының танымдық әрекетін жұмылдырады, оқушылардың билогиядан алған білімді практикалық іскерлік пен дағдыларды тереңірек меңгеруіне мүмкіндік жасап, еңбек мәдениетіне төселдіреді.</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Зертханалық сабақтардың тиімділігі оның әдістемелік ұйымдастырылуына байланысты, оған мына төмендегідей талаптарды орындау арқылы жетуге болады:</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1. Зертханалық сабақтардың мазмұнына тікелей байланысты білім қорын, іскерлік пен дағдыларды </w:t>
      </w:r>
      <w:r w:rsidR="00651618" w:rsidRPr="00D4308A">
        <w:rPr>
          <w:rFonts w:ascii="Times New Roman" w:hAnsi="Times New Roman" w:cs="Times New Roman"/>
          <w:sz w:val="28"/>
          <w:szCs w:val="28"/>
          <w:lang w:val="kk-KZ"/>
        </w:rPr>
        <w:t>студенттердің</w:t>
      </w:r>
      <w:r w:rsidRPr="00D4308A">
        <w:rPr>
          <w:rFonts w:ascii="Times New Roman" w:hAnsi="Times New Roman" w:cs="Times New Roman"/>
          <w:sz w:val="28"/>
          <w:szCs w:val="28"/>
          <w:lang w:val="kk-KZ"/>
        </w:rPr>
        <w:t xml:space="preserve"> есіне түсіру;</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2. Зертханалық сабақтардың қойылу міндеттерін белгілеу;</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3. </w:t>
      </w:r>
      <w:r w:rsidR="00651618" w:rsidRPr="00D4308A">
        <w:rPr>
          <w:rFonts w:ascii="Times New Roman" w:hAnsi="Times New Roman" w:cs="Times New Roman"/>
          <w:sz w:val="28"/>
          <w:szCs w:val="28"/>
          <w:lang w:val="kk-KZ"/>
        </w:rPr>
        <w:t>Студенттерге</w:t>
      </w:r>
      <w:r w:rsidRPr="00D4308A">
        <w:rPr>
          <w:rFonts w:ascii="Times New Roman" w:hAnsi="Times New Roman" w:cs="Times New Roman"/>
          <w:sz w:val="28"/>
          <w:szCs w:val="28"/>
          <w:lang w:val="kk-KZ"/>
        </w:rPr>
        <w:t xml:space="preserve"> алдағы өздігінен жұмыс істеуді орындауы алдында мұғалімнің нұсқауы бнріліп, олардың орындайтын тапсырмаларын түсіндіру;</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4. Тапсырмаларды жүйелі түрде күрделендіру жолымен </w:t>
      </w:r>
      <w:r w:rsidR="00651618" w:rsidRPr="00D4308A">
        <w:rPr>
          <w:rFonts w:ascii="Times New Roman" w:hAnsi="Times New Roman" w:cs="Times New Roman"/>
          <w:sz w:val="28"/>
          <w:szCs w:val="28"/>
          <w:lang w:val="kk-KZ"/>
        </w:rPr>
        <w:t xml:space="preserve">студенттердің </w:t>
      </w:r>
      <w:r w:rsidRPr="00D4308A">
        <w:rPr>
          <w:rFonts w:ascii="Times New Roman" w:hAnsi="Times New Roman" w:cs="Times New Roman"/>
          <w:sz w:val="28"/>
          <w:szCs w:val="28"/>
          <w:lang w:val="kk-KZ"/>
        </w:rPr>
        <w:t>танымдық дербестігін біртіндеп дамыту;</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lastRenderedPageBreak/>
        <w:t xml:space="preserve">5. </w:t>
      </w:r>
      <w:r w:rsidR="00651618" w:rsidRPr="00D4308A">
        <w:rPr>
          <w:rFonts w:ascii="Times New Roman" w:hAnsi="Times New Roman" w:cs="Times New Roman"/>
          <w:sz w:val="28"/>
          <w:szCs w:val="28"/>
          <w:lang w:val="kk-KZ"/>
        </w:rPr>
        <w:t>Студенттерді</w:t>
      </w:r>
      <w:r w:rsidRPr="00D4308A">
        <w:rPr>
          <w:rFonts w:ascii="Times New Roman" w:hAnsi="Times New Roman" w:cs="Times New Roman"/>
          <w:sz w:val="28"/>
          <w:szCs w:val="28"/>
          <w:lang w:val="kk-KZ"/>
        </w:rPr>
        <w:t xml:space="preserve"> белсенді жұмыс істеуге толық тәртіп пен жинақылыққа, әсіресе өткір заттармен жұмыс істегенде қауіпсіздік ережелерін сақтауға дағдыландыру;</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6. </w:t>
      </w:r>
      <w:r w:rsidR="00651618" w:rsidRPr="00D4308A">
        <w:rPr>
          <w:rFonts w:ascii="Times New Roman" w:hAnsi="Times New Roman" w:cs="Times New Roman"/>
          <w:sz w:val="28"/>
          <w:szCs w:val="28"/>
          <w:lang w:val="kk-KZ"/>
        </w:rPr>
        <w:t>Студенттердің</w:t>
      </w:r>
      <w:r w:rsidRPr="00D4308A">
        <w:rPr>
          <w:rFonts w:ascii="Times New Roman" w:hAnsi="Times New Roman" w:cs="Times New Roman"/>
          <w:sz w:val="28"/>
          <w:szCs w:val="28"/>
          <w:lang w:val="kk-KZ"/>
        </w:rPr>
        <w:t xml:space="preserve"> дәптерлеріне жазатын жазбалар мен суреттерін қысқарту арқылы уақытты үнемдеу, тәжірибелерге этикеткалар жасау;</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7. Тапсырманы орындау кезінде кемшіліктер жіберетін немесе қиналатын </w:t>
      </w:r>
      <w:r w:rsidR="00651618" w:rsidRPr="00D4308A">
        <w:rPr>
          <w:rFonts w:ascii="Times New Roman" w:hAnsi="Times New Roman" w:cs="Times New Roman"/>
          <w:sz w:val="28"/>
          <w:szCs w:val="28"/>
          <w:lang w:val="kk-KZ"/>
        </w:rPr>
        <w:t xml:space="preserve">студенттерге </w:t>
      </w:r>
      <w:r w:rsidRPr="00D4308A">
        <w:rPr>
          <w:rFonts w:ascii="Times New Roman" w:hAnsi="Times New Roman" w:cs="Times New Roman"/>
          <w:sz w:val="28"/>
          <w:szCs w:val="28"/>
          <w:lang w:val="kk-KZ"/>
        </w:rPr>
        <w:t xml:space="preserve"> мұғалімнің дер кезіндегі көмектесуі;</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8. </w:t>
      </w:r>
      <w:r w:rsidR="00651618" w:rsidRPr="00D4308A">
        <w:rPr>
          <w:rFonts w:ascii="Times New Roman" w:hAnsi="Times New Roman" w:cs="Times New Roman"/>
          <w:sz w:val="28"/>
          <w:szCs w:val="28"/>
          <w:lang w:val="kk-KZ"/>
        </w:rPr>
        <w:t>Студенттердің</w:t>
      </w:r>
      <w:r w:rsidRPr="00D4308A">
        <w:rPr>
          <w:rFonts w:ascii="Times New Roman" w:hAnsi="Times New Roman" w:cs="Times New Roman"/>
          <w:sz w:val="28"/>
          <w:szCs w:val="28"/>
          <w:lang w:val="kk-KZ"/>
        </w:rPr>
        <w:t xml:space="preserve"> зертханалық сабақтарға арналған дәптерге тәжірибе нәтижелері мен тәжірибедегі өсімдіктерді бақылау нәтижелерін жазба, сызбанұсқа түрінде жазып алуы;</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9. Жұмысты мұқият орындалуына, жазбалардың, суреттердің, сызбанұсқалардың, диаграммалардың ұқыпты дайындалуына, жұмыс орнының тазалығын сақтауға талап қоя отырып, еңбек мәдениеті мен эстетикасын тәрбиелеу;</w:t>
      </w:r>
    </w:p>
    <w:p w:rsidR="00CE579E" w:rsidRPr="00D4308A" w:rsidRDefault="00CE579E"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10. </w:t>
      </w:r>
      <w:r w:rsidR="00651618" w:rsidRPr="00D4308A">
        <w:rPr>
          <w:rFonts w:ascii="Times New Roman" w:hAnsi="Times New Roman" w:cs="Times New Roman"/>
          <w:sz w:val="28"/>
          <w:szCs w:val="28"/>
          <w:lang w:val="kk-KZ"/>
        </w:rPr>
        <w:t>Студенттердің</w:t>
      </w:r>
      <w:r w:rsidRPr="00D4308A">
        <w:rPr>
          <w:rFonts w:ascii="Times New Roman" w:hAnsi="Times New Roman" w:cs="Times New Roman"/>
          <w:sz w:val="28"/>
          <w:szCs w:val="28"/>
          <w:lang w:val="kk-KZ"/>
        </w:rPr>
        <w:t xml:space="preserve"> орындаған тапсырмаларға әділ баға беру.</w:t>
      </w:r>
    </w:p>
    <w:p w:rsidR="00CE579E" w:rsidRPr="00D4308A" w:rsidRDefault="00CE579E" w:rsidP="00D4308A">
      <w:pPr>
        <w:spacing w:after="0" w:line="240" w:lineRule="auto"/>
        <w:ind w:left="-180"/>
        <w:jc w:val="both"/>
        <w:rPr>
          <w:rFonts w:ascii="Times New Roman" w:hAnsi="Times New Roman" w:cs="Times New Roman"/>
          <w:b/>
          <w:sz w:val="28"/>
          <w:szCs w:val="28"/>
          <w:lang w:val="kk-KZ"/>
        </w:rPr>
      </w:pPr>
    </w:p>
    <w:p w:rsidR="00126BD9" w:rsidRPr="00D4308A" w:rsidRDefault="00126BD9" w:rsidP="00D4308A">
      <w:pPr>
        <w:spacing w:after="0" w:line="240" w:lineRule="auto"/>
        <w:ind w:left="-180"/>
        <w:jc w:val="both"/>
        <w:rPr>
          <w:rFonts w:ascii="Times New Roman" w:hAnsi="Times New Roman" w:cs="Times New Roman"/>
          <w:b/>
          <w:sz w:val="28"/>
          <w:szCs w:val="28"/>
          <w:lang w:val="kk-KZ"/>
        </w:rPr>
      </w:pPr>
    </w:p>
    <w:p w:rsidR="00126BD9" w:rsidRPr="009A341F" w:rsidRDefault="009A341F" w:rsidP="009A341F">
      <w:pPr>
        <w:spacing w:after="0" w:line="240" w:lineRule="auto"/>
        <w:ind w:left="-180"/>
        <w:jc w:val="center"/>
        <w:rPr>
          <w:rFonts w:ascii="Times New Roman" w:hAnsi="Times New Roman" w:cs="Times New Roman"/>
          <w:b/>
          <w:sz w:val="28"/>
          <w:szCs w:val="28"/>
          <w:lang w:val="kk-KZ"/>
        </w:rPr>
      </w:pPr>
      <w:r w:rsidRPr="009A341F">
        <w:rPr>
          <w:rFonts w:ascii="Times New Roman" w:hAnsi="Times New Roman" w:cs="Times New Roman"/>
          <w:b/>
          <w:sz w:val="28"/>
          <w:szCs w:val="28"/>
          <w:lang w:val="kk-KZ"/>
        </w:rPr>
        <w:t>3. «Өсімдіктер физиологиясы»  пәнінің сипаттамасы</w:t>
      </w:r>
      <w:r w:rsidR="00B91EC6">
        <w:rPr>
          <w:rFonts w:ascii="Times New Roman" w:hAnsi="Times New Roman" w:cs="Times New Roman"/>
          <w:b/>
          <w:sz w:val="28"/>
          <w:szCs w:val="28"/>
          <w:lang w:val="kk-KZ"/>
        </w:rPr>
        <w:t xml:space="preserve"> және оны оқытудың жалпы мәселелері</w:t>
      </w:r>
    </w:p>
    <w:p w:rsidR="00126BD9" w:rsidRPr="00D4308A" w:rsidRDefault="00126BD9" w:rsidP="00D4308A">
      <w:pPr>
        <w:spacing w:after="0" w:line="240" w:lineRule="auto"/>
        <w:ind w:left="-180"/>
        <w:jc w:val="both"/>
        <w:rPr>
          <w:rFonts w:ascii="Times New Roman" w:hAnsi="Times New Roman" w:cs="Times New Roman"/>
          <w:b/>
          <w:sz w:val="28"/>
          <w:szCs w:val="28"/>
          <w:lang w:val="kk-KZ"/>
        </w:rPr>
      </w:pPr>
    </w:p>
    <w:p w:rsidR="00B25262" w:rsidRPr="00D4308A" w:rsidRDefault="00B25262" w:rsidP="00D4308A">
      <w:pPr>
        <w:spacing w:after="0" w:line="240" w:lineRule="auto"/>
        <w:ind w:left="-180"/>
        <w:jc w:val="both"/>
        <w:rPr>
          <w:rFonts w:ascii="Times New Roman" w:hAnsi="Times New Roman" w:cs="Times New Roman"/>
          <w:sz w:val="28"/>
          <w:szCs w:val="28"/>
          <w:lang w:val="kk-KZ"/>
        </w:rPr>
      </w:pPr>
      <w:r w:rsidRPr="00D4308A">
        <w:rPr>
          <w:rFonts w:ascii="Times New Roman" w:hAnsi="Times New Roman" w:cs="Times New Roman"/>
          <w:b/>
          <w:sz w:val="28"/>
          <w:szCs w:val="28"/>
          <w:lang w:val="kk-KZ"/>
        </w:rPr>
        <w:t xml:space="preserve">  </w:t>
      </w:r>
      <w:r w:rsidR="0090463B" w:rsidRPr="00D4308A">
        <w:rPr>
          <w:rFonts w:ascii="Times New Roman" w:hAnsi="Times New Roman" w:cs="Times New Roman"/>
          <w:b/>
          <w:sz w:val="28"/>
          <w:szCs w:val="28"/>
          <w:lang w:val="kk-KZ"/>
        </w:rPr>
        <w:t xml:space="preserve">       </w:t>
      </w:r>
      <w:r w:rsidRPr="00D4308A">
        <w:rPr>
          <w:rFonts w:ascii="Times New Roman" w:hAnsi="Times New Roman" w:cs="Times New Roman"/>
          <w:b/>
          <w:sz w:val="28"/>
          <w:szCs w:val="28"/>
          <w:lang w:val="kk-KZ"/>
        </w:rPr>
        <w:t xml:space="preserve"> </w:t>
      </w:r>
      <w:r w:rsidR="0090463B" w:rsidRPr="00D4308A">
        <w:rPr>
          <w:rFonts w:ascii="Times New Roman" w:hAnsi="Times New Roman" w:cs="Times New Roman"/>
          <w:sz w:val="28"/>
          <w:szCs w:val="28"/>
          <w:lang w:val="kk-KZ"/>
        </w:rPr>
        <w:t>«Өсімдіктер физиологиясы»  пәнінен  студенттердің пәнді оқытуға арналған әдістемелік нұсқаулары студентке осы пәнді  игеру үдерісінің  тиімді түрде ұйымдастыруына мүмкіндік беретін  нұсқаулар мен ұсыныстардың кешені болып табылады.</w:t>
      </w:r>
    </w:p>
    <w:p w:rsidR="001330C5" w:rsidRPr="00D4308A" w:rsidRDefault="001330C5"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Өсімдіктер физиологиясы жасыл өсімдіктердің барлық тіршілік процестерін – қоректену, тыныс алу, өсу, даму, көбею және т.б., олардың зат және энергия айналымын зерттейді. Өсімдік ағзасы, басқа да тірі жүйелер сияқты табиғаттағы зат және энергия алмасу заңдарына бағынады.</w:t>
      </w:r>
    </w:p>
    <w:p w:rsidR="001330C5" w:rsidRPr="00D4308A" w:rsidRDefault="001330C5"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ab/>
        <w:t>Олай болса өсімдіктер физиологиясының негізгі міндеті – қоршаған ортаның әр түрлі жағдайларындағы өсімдік ағзасының онтогенездегі тіршілік қызметтерінің заңдылықтарын танып білу.</w:t>
      </w:r>
    </w:p>
    <w:p w:rsidR="001330C5" w:rsidRPr="00D4308A" w:rsidRDefault="001330C5"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Биолог маманын дайындауда негізгі пәндердің бірі болып табылатын  бұл пәнді игеруде студенттердің өз бетінше жұмыстарының орны ерекше.</w:t>
      </w:r>
    </w:p>
    <w:p w:rsidR="001330C5" w:rsidRPr="00D4308A" w:rsidRDefault="001330C5"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ab/>
        <w:t>Қазіргі заманғы өсімдіктер физиологиясында негізгі алты бағытты бөліп көрсетуге болады:</w:t>
      </w:r>
    </w:p>
    <w:p w:rsidR="001330C5" w:rsidRPr="00D4308A" w:rsidRDefault="001330C5" w:rsidP="002034A2">
      <w:pPr>
        <w:numPr>
          <w:ilvl w:val="0"/>
          <w:numId w:val="1"/>
        </w:numPr>
        <w:autoSpaceDN w:val="0"/>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Биохимиялық бағыт өсімдік ағзасында фотосинтез және тыныс алу процесінде түзілетін әр түрлі органикалық заттардың функционалдық маңызын қарастырады.</w:t>
      </w:r>
    </w:p>
    <w:p w:rsidR="001330C5" w:rsidRPr="00D4308A" w:rsidRDefault="001330C5" w:rsidP="002034A2">
      <w:pPr>
        <w:numPr>
          <w:ilvl w:val="0"/>
          <w:numId w:val="1"/>
        </w:numPr>
        <w:autoSpaceDN w:val="0"/>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Биофизикалық бағыт жасушаның энергетикасы, өсімдіктің электрофизиологиясы, өсімдіктің тіршілік процесстерінің физикохимиялық заңдылықтарын зерттеу мәселелерімен айналысады.</w:t>
      </w:r>
    </w:p>
    <w:p w:rsidR="001330C5" w:rsidRPr="00D4308A" w:rsidRDefault="001330C5" w:rsidP="002034A2">
      <w:pPr>
        <w:numPr>
          <w:ilvl w:val="0"/>
          <w:numId w:val="1"/>
        </w:numPr>
        <w:autoSpaceDN w:val="0"/>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Онтогенетикалық бағыт өсімдіктің дамуының жастық заңдылықтарын зерттейді.</w:t>
      </w:r>
    </w:p>
    <w:p w:rsidR="001330C5" w:rsidRPr="00D4308A" w:rsidRDefault="001330C5" w:rsidP="002034A2">
      <w:pPr>
        <w:numPr>
          <w:ilvl w:val="0"/>
          <w:numId w:val="1"/>
        </w:numPr>
        <w:autoSpaceDN w:val="0"/>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lastRenderedPageBreak/>
        <w:t>Эволюциялық бағыт белгілі бір сыртқы орта жағдайларындағы өсімдік дараларының жеке дамуының, түрдің филогенезінің ерекшеліктерін көрсетеді.</w:t>
      </w:r>
    </w:p>
    <w:p w:rsidR="001330C5" w:rsidRPr="00D4308A" w:rsidRDefault="001330C5" w:rsidP="002034A2">
      <w:pPr>
        <w:numPr>
          <w:ilvl w:val="0"/>
          <w:numId w:val="1"/>
        </w:numPr>
        <w:autoSpaceDN w:val="0"/>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Экологиялық бағыт өсімдік ағзасының ішкі процестерінің сыртқы орта жағдайларына тәуелділігін зерттейді.</w:t>
      </w:r>
    </w:p>
    <w:p w:rsidR="001330C5" w:rsidRPr="00D4308A" w:rsidRDefault="001330C5" w:rsidP="002034A2">
      <w:pPr>
        <w:numPr>
          <w:ilvl w:val="0"/>
          <w:numId w:val="1"/>
        </w:numPr>
        <w:autoSpaceDN w:val="0"/>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Синтетикалық бағыт(кибернетикалық) өсімдіктің өсуі, энергетикасы мен кинетикасының жалпы даму заңдылықтарын зерттейді. </w:t>
      </w:r>
    </w:p>
    <w:p w:rsidR="001330C5" w:rsidRPr="00D4308A" w:rsidRDefault="001330C5"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Студенттердің өз бетінше жұмыстарының тапсырмалары «Өсімдіктер физиологиясының» төмендегі негізгі бөлімдерін қамтиды:</w:t>
      </w:r>
    </w:p>
    <w:p w:rsidR="001330C5" w:rsidRPr="00D4308A" w:rsidRDefault="001330C5"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1.Өсімдік жасушасының биохимиясы мен физиологиясы:  Өсімдік –күрделі көпжасушалы  ағза. Оның әрбір жасушасы-оның құрылым бірлігі ретінде ағзаның тіршілік белгілерін тасушы. Өсімдіктің әрбір жасушасының жұмыс істеуі үшін күн сәулесінің кванты, фотонынан келетін энергия қажет. </w:t>
      </w:r>
    </w:p>
    <w:p w:rsidR="001330C5" w:rsidRPr="00D4308A" w:rsidRDefault="001330C5" w:rsidP="00D4308A">
      <w:pPr>
        <w:spacing w:after="0" w:line="240" w:lineRule="auto"/>
        <w:ind w:firstLine="708"/>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Жасушада үздіксіз зат алмасу, өздігінен қалпына келу процесстері жүріп жатады. Өсімдіктің және оның жеке мүшелерінің өсуі жасушаларының өсуіне байланысты болады.Өсу конусының ұлпаларында </w:t>
      </w:r>
    </w:p>
    <w:p w:rsidR="001330C5" w:rsidRPr="00D4308A" w:rsidRDefault="001330C5"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қабықшасы жұқа, ортасында ядросы бар, өзі толығынан протоплазмамен толтырылған. </w:t>
      </w:r>
    </w:p>
    <w:p w:rsidR="001330C5" w:rsidRPr="00D4308A" w:rsidRDefault="001330C5"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Жекеленген жасушаларда протопласттың мөлшері біртіндеп  артады да, жасушаның көлемі үлкейеді. Содан соң ядро мен цитоплазма бөлінеді. Өсу конусының төменгі бөлігінде эмбрионалдық жасушалар созылу кезеңіне өтеді. Бұл кезеңде вакуольдар пайда болады, жасушаның көлемі үлкейеді де қабықшасы өседі. </w:t>
      </w:r>
    </w:p>
    <w:p w:rsidR="001330C5" w:rsidRPr="00D4308A" w:rsidRDefault="001330C5" w:rsidP="00D4308A">
      <w:pPr>
        <w:spacing w:after="0" w:line="240" w:lineRule="auto"/>
        <w:ind w:firstLine="708"/>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Протопласт пен жасуша қабықшасы бір-бірінен бөлінбеген. Плазмодесма жіпшелері жасша қабықшасы арқылы өте отырып жеке жасушалардың тірі затын бір жүйеге біріктіреді. </w:t>
      </w:r>
    </w:p>
    <w:p w:rsidR="001330C5" w:rsidRPr="00D4308A" w:rsidRDefault="001330C5" w:rsidP="00D4308A">
      <w:pPr>
        <w:spacing w:after="0" w:line="240" w:lineRule="auto"/>
        <w:ind w:firstLine="435"/>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Бұл бөлімде сонымен қатар жасушаның жекеленген органоидтарды, олардың құрылысы мен қызметі, жасушаның химиялық құрамы, органикалық заттардың биологиялық қызметі қарастырылады.</w:t>
      </w:r>
    </w:p>
    <w:p w:rsidR="001330C5" w:rsidRPr="00D4308A" w:rsidRDefault="001330C5"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2.Өсімдіктердің су режимі.  Су бүкіл тішіліктің өмір сүруінің шарты. Өсімдік жасушаларындағы судың мөлшері 70-80, кейде 90%  дейін жетеді.</w:t>
      </w:r>
    </w:p>
    <w:p w:rsidR="001330C5" w:rsidRPr="00D4308A" w:rsidRDefault="001330C5" w:rsidP="00D4308A">
      <w:pPr>
        <w:spacing w:after="0" w:line="240" w:lineRule="auto"/>
        <w:ind w:firstLine="708"/>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Тіршілік процесіндегі судың маңызы, оның биохимиялық процестер жүретін жасушаның негізгі ортасы болып табылуында. Су химиялық қосылыс ретінде гидролиз, тотығу-тотықсыздану, синтез және т.б. реакцияларға тікелей қатысады.</w:t>
      </w:r>
    </w:p>
    <w:p w:rsidR="001330C5" w:rsidRPr="00D4308A" w:rsidRDefault="001330C5" w:rsidP="00D4308A">
      <w:pPr>
        <w:spacing w:after="0" w:line="240" w:lineRule="auto"/>
        <w:ind w:firstLine="435"/>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Бұл бөлімде судың қасиеттері, су сіңіруші мүше ретінде – тамырдың құрылысы мен қызметі, топырақтағы судың формалары, тамыр қысымы, судың өсімдік бойымен жылжу механизмдері, транспирация, өсімдіктің су балансы және т.б. маңызды мәселелер қарастырылады. </w:t>
      </w:r>
    </w:p>
    <w:p w:rsidR="001330C5" w:rsidRPr="00D4308A" w:rsidRDefault="001330C5"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3. Фотосинтез. Жасыл өсімдіктер фотосинтез процесіне байланысты. Жердегі тіршіліктің болуы мен дамуының көзі болып табылады. Фотосинтез процесі дегеніміз- хлорофиллдің күннің электромагниттік энергиясын сіңіріп химиялық энергияға айналдырып, көмірқышқыл газын оттегін бөле отырып тотықсыздандырады. Бұл бөлімде  фотосинтез мүшесі ретінде жапырақтың құрылысын, хлоропластардың, хлорофиллдің құрылысы мен қасиеттері, </w:t>
      </w:r>
      <w:r w:rsidRPr="00D4308A">
        <w:rPr>
          <w:rFonts w:ascii="Times New Roman" w:hAnsi="Times New Roman" w:cs="Times New Roman"/>
          <w:sz w:val="28"/>
          <w:szCs w:val="28"/>
          <w:lang w:val="kk-KZ"/>
        </w:rPr>
        <w:lastRenderedPageBreak/>
        <w:t xml:space="preserve">фотосинтезге қатысатын ферменттік жүйелер, өсімдік пигменттері, фотосинтездің биофизикасы мен биохимиясы, фотосинтез процесінің табиғаттағы маңызы қарастырылады. </w:t>
      </w:r>
    </w:p>
    <w:p w:rsidR="001330C5" w:rsidRPr="00D4308A" w:rsidRDefault="001330C5"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4. Тыныс алу – тіршіліктің маңызды шарты. Ол кез келген ағзаның тіршілік процесінің негізінде жатқан зат және энергия алмасуды  қамтамасыз етеді. Бұл фотосинтез өнімдерінің тотығу процесі, онда оттегі сіңіріліп, көмірқышқыл газы бөлініп шығады.</w:t>
      </w:r>
    </w:p>
    <w:p w:rsidR="001330C5" w:rsidRPr="00D4308A" w:rsidRDefault="001330C5"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Тыныс алу кезінде органикалық заттар жартылай тотығу аралық  өнімдеріне және толық тотығу өнімі бейорганикалық (СО</w:t>
      </w:r>
      <w:r w:rsidRPr="00D4308A">
        <w:rPr>
          <w:rFonts w:ascii="Times New Roman" w:hAnsi="Times New Roman" w:cs="Times New Roman"/>
          <w:sz w:val="28"/>
          <w:szCs w:val="28"/>
          <w:vertAlign w:val="subscript"/>
          <w:lang w:val="kk-KZ"/>
        </w:rPr>
        <w:t>2</w:t>
      </w:r>
      <w:r w:rsidRPr="00D4308A">
        <w:rPr>
          <w:rFonts w:ascii="Times New Roman" w:hAnsi="Times New Roman" w:cs="Times New Roman"/>
          <w:sz w:val="28"/>
          <w:szCs w:val="28"/>
          <w:lang w:val="kk-KZ"/>
        </w:rPr>
        <w:t xml:space="preserve"> және Н</w:t>
      </w:r>
      <w:r w:rsidRPr="00D4308A">
        <w:rPr>
          <w:rFonts w:ascii="Times New Roman" w:hAnsi="Times New Roman" w:cs="Times New Roman"/>
          <w:sz w:val="28"/>
          <w:szCs w:val="28"/>
          <w:vertAlign w:val="subscript"/>
          <w:lang w:val="kk-KZ"/>
        </w:rPr>
        <w:t>2</w:t>
      </w:r>
      <w:r w:rsidRPr="00D4308A">
        <w:rPr>
          <w:rFonts w:ascii="Times New Roman" w:hAnsi="Times New Roman" w:cs="Times New Roman"/>
          <w:sz w:val="28"/>
          <w:szCs w:val="28"/>
          <w:lang w:val="kk-KZ"/>
        </w:rPr>
        <w:t xml:space="preserve">О) қосылыстарға дейін ыдырайды да одан энергия бөлініп шығады. Бұл  бөлімде тыныс алудың маңызы, оның көрсеткіштері, өсімдіктердің тотығу-тотықсыздану жүйелері, анаэробты (гликолиз) және аэробты  тыныс алу, тыныс алу мен аш процестерінің байланысы және т.б.  мәселелер қарастырылады.                  </w:t>
      </w:r>
    </w:p>
    <w:p w:rsidR="001330C5" w:rsidRPr="00D4308A" w:rsidRDefault="001330C5"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5.Өсімдіктердің минералдық қоректенуі. Ауылшаруашылық дақылдарының қалыпты өсуі мен дамуы және жоғары өнім алу үшін олар минералдық қоректену элементтерімен қамтамсыз етілуі тиіс. </w:t>
      </w:r>
    </w:p>
    <w:p w:rsidR="001330C5" w:rsidRPr="00D4308A" w:rsidRDefault="001330C5"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Бұл бөлімде макроэлементтер микроэлементтердің өсімдіктер үшін физиологиялық маңызы, тыңайтқыштарды дұрыс пайдалану әдістері және т.б. мәселелер қарастырылады.</w:t>
      </w:r>
    </w:p>
    <w:p w:rsidR="001330C5" w:rsidRPr="00D4308A" w:rsidRDefault="001330C5" w:rsidP="00D4308A">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6.Өсімдіктердің өсуі мен дамуы. Өсімдіктердің тіршілік циклын сипаттау үшін өсу мен даму ұғымдары қолданылады. Өсу дегеніміз сандық көрсеткіштердің көлемі, салмағы  мөлшерінің артуы. Өсімдіктердің тіршілік циклі екі кезеңнен тұрады</w:t>
      </w:r>
      <w:r w:rsidR="00B91EC6">
        <w:rPr>
          <w:rFonts w:ascii="Times New Roman" w:hAnsi="Times New Roman" w:cs="Times New Roman"/>
          <w:sz w:val="28"/>
          <w:szCs w:val="28"/>
          <w:lang w:val="kk-KZ"/>
        </w:rPr>
        <w:t xml:space="preserve"> </w:t>
      </w:r>
      <w:r w:rsidRPr="00D4308A">
        <w:rPr>
          <w:rFonts w:ascii="Times New Roman" w:hAnsi="Times New Roman" w:cs="Times New Roman"/>
          <w:sz w:val="28"/>
          <w:szCs w:val="28"/>
          <w:lang w:val="kk-KZ"/>
        </w:rPr>
        <w:t>-</w:t>
      </w:r>
      <w:r w:rsidR="00B91EC6">
        <w:rPr>
          <w:rFonts w:ascii="Times New Roman" w:hAnsi="Times New Roman" w:cs="Times New Roman"/>
          <w:sz w:val="28"/>
          <w:szCs w:val="28"/>
          <w:lang w:val="kk-KZ"/>
        </w:rPr>
        <w:t xml:space="preserve"> </w:t>
      </w:r>
      <w:r w:rsidRPr="00D4308A">
        <w:rPr>
          <w:rFonts w:ascii="Times New Roman" w:hAnsi="Times New Roman" w:cs="Times New Roman"/>
          <w:sz w:val="28"/>
          <w:szCs w:val="28"/>
          <w:lang w:val="kk-KZ"/>
        </w:rPr>
        <w:t xml:space="preserve">вегетативті және репродуктивті. Бірінші кезеңде өсімдіктің вегетативтік салмағы артады. Репродуктивті кезеңде гүлдеу мен жеміс беру болады. </w:t>
      </w:r>
    </w:p>
    <w:p w:rsidR="001330C5" w:rsidRPr="00D4308A" w:rsidRDefault="001330C5" w:rsidP="00B91EC6">
      <w:pPr>
        <w:spacing w:after="0" w:line="240" w:lineRule="auto"/>
        <w:jc w:val="both"/>
        <w:rPr>
          <w:rFonts w:ascii="Times New Roman" w:hAnsi="Times New Roman" w:cs="Times New Roman"/>
          <w:sz w:val="28"/>
          <w:szCs w:val="28"/>
          <w:lang w:val="kk-KZ"/>
        </w:rPr>
      </w:pPr>
      <w:r w:rsidRPr="00D4308A">
        <w:rPr>
          <w:rFonts w:ascii="Times New Roman" w:hAnsi="Times New Roman" w:cs="Times New Roman"/>
          <w:sz w:val="28"/>
          <w:szCs w:val="28"/>
          <w:lang w:val="kk-KZ"/>
        </w:rPr>
        <w:t xml:space="preserve">         Даму дегеніміз - сапалық физиологиялық, биохимиялық және морфологиялық өзгерістердің  ағзасының тіршілік циклдарын-жастық, жыныстық жетілу, көбею, қартаю және өлу кезеңдерінің өтуін анықтауы. Бұл бөлімде өсімдіктердің өсуі мен дамуының заңдылықтарын, өсімдіктердің қозғалыстары, даму теориялары және т.б. мәселелер қарастырылады. </w:t>
      </w:r>
    </w:p>
    <w:p w:rsidR="009A341F" w:rsidRPr="009A341F" w:rsidRDefault="009A341F" w:rsidP="00B91EC6">
      <w:pPr>
        <w:spacing w:after="0" w:line="240" w:lineRule="auto"/>
        <w:jc w:val="both"/>
        <w:rPr>
          <w:rFonts w:ascii="Times New Roman" w:hAnsi="Times New Roman"/>
          <w:b/>
          <w:sz w:val="28"/>
          <w:szCs w:val="28"/>
          <w:lang w:val="kk-KZ"/>
        </w:rPr>
      </w:pPr>
      <w:r w:rsidRPr="009A341F">
        <w:rPr>
          <w:rFonts w:ascii="Times New Roman" w:hAnsi="Times New Roman" w:cs="Times New Roman"/>
          <w:sz w:val="28"/>
          <w:szCs w:val="28"/>
          <w:lang w:val="kk-KZ"/>
        </w:rPr>
        <w:t xml:space="preserve">        «Өсімдіктер физиологиясы» п</w:t>
      </w:r>
      <w:r w:rsidRPr="009A341F">
        <w:rPr>
          <w:rFonts w:ascii="Times New Roman" w:hAnsi="Times New Roman"/>
          <w:sz w:val="28"/>
          <w:szCs w:val="28"/>
          <w:lang w:val="kk-KZ"/>
        </w:rPr>
        <w:t>әннің оқу процесіндегі мақсаты, міндеті мен орны</w:t>
      </w:r>
      <w:r>
        <w:rPr>
          <w:rFonts w:ascii="Times New Roman" w:hAnsi="Times New Roman"/>
          <w:sz w:val="28"/>
          <w:szCs w:val="28"/>
          <w:lang w:val="kk-KZ"/>
        </w:rPr>
        <w:t>:</w:t>
      </w:r>
    </w:p>
    <w:p w:rsidR="009A341F" w:rsidRPr="009A341F" w:rsidRDefault="009A341F" w:rsidP="00B91EC6">
      <w:pPr>
        <w:spacing w:after="0" w:line="240" w:lineRule="auto"/>
        <w:jc w:val="both"/>
        <w:rPr>
          <w:rFonts w:ascii="Times New Roman" w:hAnsi="Times New Roman"/>
          <w:sz w:val="28"/>
          <w:szCs w:val="28"/>
          <w:lang w:val="kk-KZ"/>
        </w:rPr>
      </w:pPr>
      <w:r>
        <w:rPr>
          <w:rFonts w:ascii="Times New Roman" w:hAnsi="Times New Roman"/>
          <w:bCs/>
          <w:sz w:val="28"/>
          <w:szCs w:val="28"/>
          <w:lang w:val="kk-KZ"/>
        </w:rPr>
        <w:t xml:space="preserve">        </w:t>
      </w:r>
      <w:r w:rsidRPr="009A341F">
        <w:rPr>
          <w:rFonts w:ascii="Times New Roman" w:hAnsi="Times New Roman"/>
          <w:bCs/>
          <w:sz w:val="28"/>
          <w:szCs w:val="28"/>
          <w:lang w:val="kk-KZ"/>
        </w:rPr>
        <w:t xml:space="preserve"> Пәнді оқытудың мақсаты:</w:t>
      </w:r>
      <w:r w:rsidRPr="009A341F">
        <w:rPr>
          <w:rFonts w:ascii="Times New Roman" w:hAnsi="Times New Roman"/>
          <w:b/>
          <w:bCs/>
          <w:sz w:val="28"/>
          <w:szCs w:val="28"/>
          <w:lang w:val="kk-KZ"/>
        </w:rPr>
        <w:t xml:space="preserve"> </w:t>
      </w:r>
      <w:r w:rsidRPr="009A341F">
        <w:rPr>
          <w:rFonts w:ascii="Times New Roman" w:hAnsi="Times New Roman"/>
          <w:sz w:val="28"/>
          <w:szCs w:val="28"/>
          <w:lang w:val="kk-KZ"/>
        </w:rPr>
        <w:t>Студенттерге өсімдік ағзасының тіршілік қызметінің жалпы заңдылықтары және олардың тіршілігін басқару жолдары туралы білімдерді қалыптастыру.</w:t>
      </w:r>
    </w:p>
    <w:p w:rsidR="009A341F" w:rsidRPr="009A341F" w:rsidRDefault="009A341F" w:rsidP="00B91EC6">
      <w:pPr>
        <w:spacing w:after="0" w:line="240" w:lineRule="auto"/>
        <w:jc w:val="both"/>
        <w:rPr>
          <w:rFonts w:ascii="Times New Roman" w:hAnsi="Times New Roman"/>
          <w:b/>
          <w:bCs/>
          <w:sz w:val="28"/>
          <w:szCs w:val="28"/>
          <w:lang w:val="kk-KZ"/>
        </w:rPr>
      </w:pPr>
      <w:r>
        <w:rPr>
          <w:rFonts w:ascii="Times New Roman" w:hAnsi="Times New Roman"/>
          <w:sz w:val="28"/>
          <w:szCs w:val="28"/>
          <w:lang w:val="kk-KZ"/>
        </w:rPr>
        <w:t xml:space="preserve">       </w:t>
      </w:r>
      <w:r w:rsidRPr="009A341F">
        <w:rPr>
          <w:rFonts w:ascii="Times New Roman" w:hAnsi="Times New Roman"/>
          <w:sz w:val="28"/>
          <w:szCs w:val="28"/>
          <w:lang w:val="kk-KZ"/>
        </w:rPr>
        <w:t xml:space="preserve"> Пәнді оқытудың негізгі м</w:t>
      </w:r>
      <w:r>
        <w:rPr>
          <w:rFonts w:ascii="Times New Roman" w:hAnsi="Times New Roman"/>
          <w:sz w:val="28"/>
          <w:szCs w:val="28"/>
          <w:lang w:val="kk-KZ"/>
        </w:rPr>
        <w:t>індеттері:</w:t>
      </w:r>
      <w:r w:rsidRPr="009A341F">
        <w:rPr>
          <w:rFonts w:ascii="Times New Roman" w:hAnsi="Times New Roman"/>
          <w:b/>
          <w:bCs/>
          <w:sz w:val="28"/>
          <w:szCs w:val="28"/>
          <w:lang w:val="kk-KZ"/>
        </w:rPr>
        <w:t xml:space="preserve"> </w:t>
      </w:r>
    </w:p>
    <w:p w:rsidR="009A341F" w:rsidRPr="009A341F" w:rsidRDefault="009A341F" w:rsidP="00B91EC6">
      <w:pPr>
        <w:spacing w:after="0" w:line="240" w:lineRule="auto"/>
        <w:jc w:val="both"/>
        <w:rPr>
          <w:rFonts w:ascii="Times New Roman" w:hAnsi="Times New Roman"/>
          <w:sz w:val="28"/>
          <w:szCs w:val="28"/>
          <w:lang w:val="kk-KZ"/>
        </w:rPr>
      </w:pPr>
      <w:r w:rsidRPr="009A341F">
        <w:rPr>
          <w:rFonts w:ascii="Times New Roman" w:hAnsi="Times New Roman"/>
          <w:sz w:val="28"/>
          <w:szCs w:val="28"/>
          <w:lang w:val="kk-KZ"/>
        </w:rPr>
        <w:t>-</w:t>
      </w:r>
      <w:r w:rsidR="00B91EC6">
        <w:rPr>
          <w:rFonts w:ascii="Times New Roman" w:hAnsi="Times New Roman"/>
          <w:sz w:val="28"/>
          <w:szCs w:val="28"/>
          <w:lang w:val="kk-KZ"/>
        </w:rPr>
        <w:t xml:space="preserve"> </w:t>
      </w:r>
      <w:r w:rsidRPr="009A341F">
        <w:rPr>
          <w:rFonts w:ascii="Times New Roman" w:hAnsi="Times New Roman"/>
          <w:sz w:val="28"/>
          <w:szCs w:val="28"/>
          <w:lang w:val="kk-KZ"/>
        </w:rPr>
        <w:t>Өсімдіктердің анатомиялық және морфологиялық ерекшеліктері, тіршілік қызметі туралы білімдерді меңгеру;</w:t>
      </w:r>
    </w:p>
    <w:p w:rsidR="009A341F" w:rsidRPr="009A341F" w:rsidRDefault="009A341F" w:rsidP="009A341F">
      <w:pPr>
        <w:spacing w:after="0" w:line="240" w:lineRule="auto"/>
        <w:jc w:val="both"/>
        <w:rPr>
          <w:rFonts w:ascii="Times New Roman" w:hAnsi="Times New Roman"/>
          <w:sz w:val="28"/>
          <w:szCs w:val="28"/>
          <w:lang w:val="kk-KZ"/>
        </w:rPr>
      </w:pPr>
      <w:r w:rsidRPr="009A341F">
        <w:rPr>
          <w:rFonts w:ascii="Times New Roman" w:hAnsi="Times New Roman"/>
          <w:b/>
          <w:sz w:val="28"/>
          <w:szCs w:val="28"/>
          <w:lang w:val="kk-KZ"/>
        </w:rPr>
        <w:t xml:space="preserve"> </w:t>
      </w:r>
      <w:r w:rsidRPr="009A341F">
        <w:rPr>
          <w:rFonts w:ascii="Times New Roman" w:hAnsi="Times New Roman"/>
          <w:sz w:val="28"/>
          <w:szCs w:val="28"/>
          <w:lang w:val="kk-KZ"/>
        </w:rPr>
        <w:t>-</w:t>
      </w:r>
      <w:r w:rsidR="00B91EC6">
        <w:rPr>
          <w:rFonts w:ascii="Times New Roman" w:hAnsi="Times New Roman"/>
          <w:sz w:val="28"/>
          <w:szCs w:val="28"/>
          <w:lang w:val="kk-KZ"/>
        </w:rPr>
        <w:t xml:space="preserve"> </w:t>
      </w:r>
      <w:r w:rsidRPr="009A341F">
        <w:rPr>
          <w:rFonts w:ascii="Times New Roman" w:hAnsi="Times New Roman"/>
          <w:sz w:val="28"/>
          <w:szCs w:val="28"/>
          <w:lang w:val="kk-KZ"/>
        </w:rPr>
        <w:t>биологиялық зерттеулер</w:t>
      </w:r>
      <w:r w:rsidRPr="009A341F">
        <w:rPr>
          <w:rFonts w:ascii="Times New Roman" w:hAnsi="Times New Roman"/>
          <w:b/>
          <w:sz w:val="28"/>
          <w:szCs w:val="28"/>
          <w:lang w:val="kk-KZ"/>
        </w:rPr>
        <w:t xml:space="preserve"> </w:t>
      </w:r>
      <w:r w:rsidRPr="009A341F">
        <w:rPr>
          <w:rFonts w:ascii="Times New Roman" w:hAnsi="Times New Roman"/>
          <w:sz w:val="28"/>
          <w:szCs w:val="28"/>
          <w:lang w:val="kk-KZ"/>
        </w:rPr>
        <w:t xml:space="preserve">жүргізуге қажетті физиологиялық эксперименттердің әдістемесіне керекті   іскерліктерді меңгеру; </w:t>
      </w:r>
    </w:p>
    <w:p w:rsidR="009A341F" w:rsidRPr="009A341F" w:rsidRDefault="009A341F" w:rsidP="009A341F">
      <w:pPr>
        <w:spacing w:after="0" w:line="240" w:lineRule="auto"/>
        <w:jc w:val="both"/>
        <w:rPr>
          <w:rFonts w:ascii="Times New Roman" w:hAnsi="Times New Roman"/>
          <w:sz w:val="28"/>
          <w:szCs w:val="28"/>
          <w:lang w:val="kk-KZ"/>
        </w:rPr>
      </w:pPr>
      <w:r w:rsidRPr="009A341F">
        <w:rPr>
          <w:rFonts w:ascii="Times New Roman" w:hAnsi="Times New Roman"/>
          <w:sz w:val="28"/>
          <w:szCs w:val="28"/>
          <w:lang w:val="kk-KZ"/>
        </w:rPr>
        <w:t xml:space="preserve"> -</w:t>
      </w:r>
      <w:r w:rsidR="00B91EC6">
        <w:rPr>
          <w:rFonts w:ascii="Times New Roman" w:hAnsi="Times New Roman"/>
          <w:sz w:val="28"/>
          <w:szCs w:val="28"/>
          <w:lang w:val="kk-KZ"/>
        </w:rPr>
        <w:t xml:space="preserve"> </w:t>
      </w:r>
      <w:r w:rsidRPr="009A341F">
        <w:rPr>
          <w:rFonts w:ascii="Times New Roman" w:hAnsi="Times New Roman"/>
          <w:sz w:val="28"/>
          <w:szCs w:val="28"/>
          <w:lang w:val="kk-KZ"/>
        </w:rPr>
        <w:t>болашақ қызметінде қажетті эксперименттік және тәжірибелік жұмыстардың дағдыларын қалыптастыру.</w:t>
      </w:r>
    </w:p>
    <w:p w:rsidR="001330C5" w:rsidRDefault="009A341F" w:rsidP="009D00C5">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9A341F">
        <w:rPr>
          <w:rFonts w:ascii="Times New Roman" w:hAnsi="Times New Roman"/>
          <w:sz w:val="28"/>
          <w:szCs w:val="28"/>
          <w:lang w:val="kk-KZ"/>
        </w:rPr>
        <w:t>Студентт</w:t>
      </w:r>
      <w:r>
        <w:rPr>
          <w:rFonts w:ascii="Times New Roman" w:hAnsi="Times New Roman"/>
          <w:sz w:val="28"/>
          <w:szCs w:val="28"/>
          <w:lang w:val="kk-KZ"/>
        </w:rPr>
        <w:t xml:space="preserve">ер «Өсімдіктер физиологиясы» </w:t>
      </w:r>
      <w:r w:rsidRPr="009A341F">
        <w:rPr>
          <w:rFonts w:ascii="Times New Roman" w:hAnsi="Times New Roman"/>
          <w:sz w:val="28"/>
          <w:szCs w:val="28"/>
          <w:lang w:val="kk-KZ"/>
        </w:rPr>
        <w:t xml:space="preserve"> пән</w:t>
      </w:r>
      <w:r>
        <w:rPr>
          <w:rFonts w:ascii="Times New Roman" w:hAnsi="Times New Roman"/>
          <w:sz w:val="28"/>
          <w:szCs w:val="28"/>
          <w:lang w:val="kk-KZ"/>
        </w:rPr>
        <w:t xml:space="preserve">ін меңгеруі үшін олар 1-ші және 2-ші курстарда  </w:t>
      </w:r>
      <w:r w:rsidR="00B91EC6">
        <w:rPr>
          <w:rFonts w:ascii="Times New Roman" w:hAnsi="Times New Roman"/>
          <w:sz w:val="28"/>
          <w:szCs w:val="28"/>
          <w:lang w:val="kk-KZ"/>
        </w:rPr>
        <w:t>Ботаника</w:t>
      </w:r>
      <w:r w:rsidRPr="009A341F">
        <w:rPr>
          <w:rFonts w:ascii="Times New Roman" w:hAnsi="Times New Roman"/>
          <w:color w:val="000000"/>
          <w:sz w:val="28"/>
          <w:szCs w:val="28"/>
          <w:lang w:val="kk-KZ"/>
        </w:rPr>
        <w:t xml:space="preserve">, </w:t>
      </w:r>
      <w:r w:rsidR="00B91EC6">
        <w:rPr>
          <w:rFonts w:ascii="Times New Roman" w:hAnsi="Times New Roman"/>
          <w:color w:val="000000"/>
          <w:sz w:val="28"/>
          <w:szCs w:val="28"/>
          <w:lang w:val="kk-KZ"/>
        </w:rPr>
        <w:t xml:space="preserve"> Өсімдіктер анатомиясы мен морфологиясы, </w:t>
      </w:r>
      <w:r w:rsidRPr="009A341F">
        <w:rPr>
          <w:rFonts w:ascii="Times New Roman" w:hAnsi="Times New Roman"/>
          <w:color w:val="000000"/>
          <w:sz w:val="28"/>
          <w:szCs w:val="28"/>
          <w:lang w:val="kk-KZ"/>
        </w:rPr>
        <w:t xml:space="preserve">Өсімдіктер систематикасы, </w:t>
      </w:r>
      <w:r w:rsidRPr="009A341F">
        <w:rPr>
          <w:rFonts w:ascii="Times New Roman" w:hAnsi="Times New Roman"/>
          <w:color w:val="000000"/>
          <w:spacing w:val="-1"/>
          <w:sz w:val="28"/>
          <w:szCs w:val="28"/>
          <w:lang w:val="kk-KZ"/>
        </w:rPr>
        <w:t>Биохимия,</w:t>
      </w:r>
      <w:r w:rsidRPr="009A341F">
        <w:rPr>
          <w:rFonts w:ascii="Times New Roman" w:hAnsi="Times New Roman"/>
          <w:color w:val="000000"/>
          <w:sz w:val="28"/>
          <w:szCs w:val="28"/>
          <w:lang w:val="kk-KZ"/>
        </w:rPr>
        <w:t xml:space="preserve"> </w:t>
      </w:r>
      <w:r w:rsidR="00B91EC6">
        <w:rPr>
          <w:rFonts w:ascii="Times New Roman" w:hAnsi="Times New Roman"/>
          <w:color w:val="000000"/>
          <w:sz w:val="28"/>
          <w:szCs w:val="28"/>
          <w:lang w:val="kk-KZ"/>
        </w:rPr>
        <w:t>Ц</w:t>
      </w:r>
      <w:r w:rsidRPr="009A341F">
        <w:rPr>
          <w:rFonts w:ascii="Times New Roman" w:hAnsi="Times New Roman"/>
          <w:color w:val="000000"/>
          <w:sz w:val="28"/>
          <w:szCs w:val="28"/>
          <w:lang w:val="kk-KZ"/>
        </w:rPr>
        <w:t>итология</w:t>
      </w:r>
      <w:r w:rsidR="00B91EC6">
        <w:rPr>
          <w:rFonts w:ascii="Times New Roman" w:hAnsi="Times New Roman"/>
          <w:color w:val="000000"/>
          <w:sz w:val="28"/>
          <w:szCs w:val="28"/>
          <w:lang w:val="kk-KZ"/>
        </w:rPr>
        <w:t xml:space="preserve">, Гистология пәндерін </w:t>
      </w:r>
      <w:r w:rsidR="00B91EC6">
        <w:rPr>
          <w:rFonts w:ascii="Times New Roman" w:hAnsi="Times New Roman"/>
          <w:color w:val="000000"/>
          <w:sz w:val="28"/>
          <w:szCs w:val="28"/>
          <w:lang w:val="kk-KZ"/>
        </w:rPr>
        <w:lastRenderedPageBreak/>
        <w:t>қажетті деңгейде меңгерулері тиіс.</w:t>
      </w:r>
      <w:r w:rsidR="00B91EC6" w:rsidRPr="00B91EC6">
        <w:rPr>
          <w:rFonts w:ascii="Times New Roman" w:hAnsi="Times New Roman"/>
          <w:sz w:val="28"/>
          <w:szCs w:val="28"/>
          <w:lang w:val="kk-KZ"/>
        </w:rPr>
        <w:t xml:space="preserve"> </w:t>
      </w:r>
      <w:r w:rsidR="00B91EC6">
        <w:rPr>
          <w:rFonts w:ascii="Times New Roman" w:hAnsi="Times New Roman"/>
          <w:sz w:val="28"/>
          <w:szCs w:val="28"/>
          <w:lang w:val="kk-KZ"/>
        </w:rPr>
        <w:t xml:space="preserve"> Бұл пән 3-курста оқытылады. Пән бойынша дәріс, зертханалық сабақтар, студенттердің өз бетінше жұмыстары қарастырылған. Бұл пән бойынша Оқу әдістемелік кешені мен әдістемелік нұсқаулары университеттің </w:t>
      </w:r>
      <w:r w:rsidR="00B91EC6" w:rsidRPr="00B91EC6">
        <w:rPr>
          <w:rFonts w:ascii="Times New Roman" w:hAnsi="Times New Roman"/>
          <w:sz w:val="28"/>
          <w:szCs w:val="28"/>
          <w:lang w:val="kk-KZ"/>
        </w:rPr>
        <w:t xml:space="preserve"> asu.ukgu.kz</w:t>
      </w:r>
      <w:r w:rsidR="00B91EC6">
        <w:rPr>
          <w:rFonts w:ascii="Times New Roman" w:hAnsi="Times New Roman"/>
          <w:sz w:val="28"/>
          <w:szCs w:val="28"/>
          <w:lang w:val="kk-KZ"/>
        </w:rPr>
        <w:t xml:space="preserve"> сайтындағы білім беру порталынан алып пайдалануға болады. </w:t>
      </w:r>
    </w:p>
    <w:p w:rsidR="00B91EC6" w:rsidRPr="009D00C5" w:rsidRDefault="00B91EC6" w:rsidP="009D00C5">
      <w:pPr>
        <w:tabs>
          <w:tab w:val="left" w:pos="288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9D00C5">
        <w:rPr>
          <w:rFonts w:ascii="Times New Roman" w:hAnsi="Times New Roman"/>
          <w:sz w:val="28"/>
          <w:szCs w:val="28"/>
          <w:lang w:val="kk-KZ"/>
        </w:rPr>
        <w:t>«Өсімдіктер физиологиясы»  курсының жалпы мазмұны мына</w:t>
      </w:r>
      <w:r w:rsidR="009D00C5">
        <w:rPr>
          <w:rFonts w:ascii="Times New Roman" w:hAnsi="Times New Roman"/>
          <w:sz w:val="28"/>
          <w:szCs w:val="28"/>
          <w:lang w:val="kk-KZ"/>
        </w:rPr>
        <w:t xml:space="preserve"> негізгі </w:t>
      </w:r>
      <w:r w:rsidRPr="009D00C5">
        <w:rPr>
          <w:rFonts w:ascii="Times New Roman" w:hAnsi="Times New Roman"/>
          <w:sz w:val="28"/>
          <w:szCs w:val="28"/>
          <w:lang w:val="kk-KZ"/>
        </w:rPr>
        <w:t xml:space="preserve"> бөлімдерден тұрады: </w:t>
      </w:r>
    </w:p>
    <w:p w:rsidR="00B91EC6" w:rsidRPr="009D00C5" w:rsidRDefault="00B91EC6" w:rsidP="009D00C5">
      <w:pPr>
        <w:tabs>
          <w:tab w:val="left" w:pos="2880"/>
        </w:tabs>
        <w:spacing w:after="0" w:line="240" w:lineRule="auto"/>
        <w:jc w:val="both"/>
        <w:rPr>
          <w:rFonts w:ascii="Times New Roman" w:hAnsi="Times New Roman"/>
          <w:sz w:val="28"/>
          <w:szCs w:val="28"/>
          <w:lang w:val="kk-KZ"/>
        </w:rPr>
      </w:pPr>
      <w:r w:rsidRPr="009D00C5">
        <w:rPr>
          <w:rFonts w:ascii="Times New Roman" w:hAnsi="Times New Roman"/>
          <w:sz w:val="28"/>
          <w:szCs w:val="28"/>
          <w:lang w:val="kk-KZ"/>
        </w:rPr>
        <w:t>1. Кіріспе</w:t>
      </w:r>
    </w:p>
    <w:p w:rsidR="00B91EC6" w:rsidRPr="009D00C5" w:rsidRDefault="00B91EC6" w:rsidP="009D00C5">
      <w:pPr>
        <w:tabs>
          <w:tab w:val="left" w:pos="2880"/>
        </w:tabs>
        <w:spacing w:after="0" w:line="240" w:lineRule="auto"/>
        <w:jc w:val="both"/>
        <w:rPr>
          <w:rFonts w:ascii="Times New Roman" w:hAnsi="Times New Roman"/>
          <w:sz w:val="28"/>
          <w:szCs w:val="28"/>
          <w:lang w:val="kk-KZ"/>
        </w:rPr>
      </w:pPr>
      <w:r w:rsidRPr="009D00C5">
        <w:rPr>
          <w:rFonts w:ascii="Times New Roman" w:hAnsi="Times New Roman"/>
          <w:sz w:val="28"/>
          <w:szCs w:val="28"/>
          <w:lang w:val="kk-KZ"/>
        </w:rPr>
        <w:t>2. Өсімдіктер клеткасының  физиологиясы</w:t>
      </w:r>
    </w:p>
    <w:p w:rsidR="00B91EC6" w:rsidRPr="009D00C5" w:rsidRDefault="00B91EC6" w:rsidP="009D00C5">
      <w:pPr>
        <w:tabs>
          <w:tab w:val="left" w:pos="2880"/>
        </w:tabs>
        <w:spacing w:after="0" w:line="240" w:lineRule="auto"/>
        <w:jc w:val="both"/>
        <w:rPr>
          <w:rFonts w:ascii="Times New Roman" w:hAnsi="Times New Roman"/>
          <w:sz w:val="28"/>
          <w:szCs w:val="28"/>
          <w:lang w:val="kk-KZ"/>
        </w:rPr>
      </w:pPr>
      <w:r w:rsidRPr="009D00C5">
        <w:rPr>
          <w:rFonts w:ascii="Times New Roman" w:hAnsi="Times New Roman"/>
          <w:sz w:val="28"/>
          <w:szCs w:val="28"/>
          <w:lang w:val="kk-KZ"/>
        </w:rPr>
        <w:t xml:space="preserve">3. Өсімдіктегі су алмасуы </w:t>
      </w:r>
    </w:p>
    <w:p w:rsidR="00B91EC6" w:rsidRPr="009D00C5" w:rsidRDefault="009D00C5" w:rsidP="009D00C5">
      <w:pPr>
        <w:tabs>
          <w:tab w:val="left" w:pos="2880"/>
        </w:tabs>
        <w:spacing w:after="0" w:line="240" w:lineRule="auto"/>
        <w:jc w:val="both"/>
        <w:rPr>
          <w:rFonts w:ascii="Times New Roman" w:hAnsi="Times New Roman"/>
          <w:sz w:val="28"/>
          <w:szCs w:val="28"/>
          <w:lang w:val="kk-KZ"/>
        </w:rPr>
      </w:pPr>
      <w:r w:rsidRPr="009D00C5">
        <w:rPr>
          <w:rFonts w:ascii="Times New Roman" w:hAnsi="Times New Roman"/>
          <w:sz w:val="28"/>
          <w:szCs w:val="28"/>
          <w:lang w:val="kk-KZ"/>
        </w:rPr>
        <w:t>4. Транспирация</w:t>
      </w:r>
    </w:p>
    <w:p w:rsidR="009D00C5" w:rsidRPr="009D00C5" w:rsidRDefault="009D00C5" w:rsidP="00B91EC6">
      <w:pPr>
        <w:tabs>
          <w:tab w:val="left" w:pos="2880"/>
        </w:tabs>
        <w:spacing w:after="0" w:line="240" w:lineRule="auto"/>
        <w:rPr>
          <w:rFonts w:ascii="Times New Roman" w:hAnsi="Times New Roman"/>
          <w:sz w:val="28"/>
          <w:szCs w:val="28"/>
          <w:lang w:val="kk-KZ"/>
        </w:rPr>
      </w:pPr>
      <w:r w:rsidRPr="009D00C5">
        <w:rPr>
          <w:rFonts w:ascii="Times New Roman" w:hAnsi="Times New Roman"/>
          <w:sz w:val="28"/>
          <w:szCs w:val="28"/>
          <w:lang w:val="kk-KZ"/>
        </w:rPr>
        <w:t>5. Фотосинтез</w:t>
      </w:r>
    </w:p>
    <w:p w:rsidR="009D00C5" w:rsidRPr="009D00C5" w:rsidRDefault="009D00C5" w:rsidP="00B91EC6">
      <w:pPr>
        <w:tabs>
          <w:tab w:val="left" w:pos="2880"/>
        </w:tabs>
        <w:spacing w:after="0" w:line="240" w:lineRule="auto"/>
        <w:rPr>
          <w:rFonts w:ascii="Times New Roman" w:hAnsi="Times New Roman"/>
          <w:sz w:val="28"/>
          <w:szCs w:val="28"/>
          <w:lang w:val="kk-KZ"/>
        </w:rPr>
      </w:pPr>
      <w:r w:rsidRPr="009D00C5">
        <w:rPr>
          <w:rFonts w:ascii="Times New Roman" w:hAnsi="Times New Roman"/>
          <w:sz w:val="28"/>
          <w:szCs w:val="28"/>
          <w:lang w:val="kk-KZ"/>
        </w:rPr>
        <w:t>6. Фотосинтездің  жарық сатысы</w:t>
      </w:r>
    </w:p>
    <w:p w:rsidR="009D00C5" w:rsidRPr="009D00C5" w:rsidRDefault="009D00C5" w:rsidP="00B91EC6">
      <w:pPr>
        <w:tabs>
          <w:tab w:val="left" w:pos="2880"/>
        </w:tabs>
        <w:spacing w:after="0" w:line="240" w:lineRule="auto"/>
        <w:rPr>
          <w:rFonts w:ascii="Times New Roman" w:hAnsi="Times New Roman"/>
          <w:sz w:val="28"/>
          <w:szCs w:val="28"/>
          <w:lang w:val="kk-KZ"/>
        </w:rPr>
      </w:pPr>
      <w:r w:rsidRPr="009D00C5">
        <w:rPr>
          <w:rFonts w:ascii="Times New Roman" w:hAnsi="Times New Roman"/>
          <w:sz w:val="28"/>
          <w:szCs w:val="28"/>
          <w:lang w:val="kk-KZ"/>
        </w:rPr>
        <w:t>7. Фотосинтездің қараңғылық  сатысы</w:t>
      </w:r>
    </w:p>
    <w:p w:rsidR="009D00C5" w:rsidRPr="009D00C5" w:rsidRDefault="009D00C5" w:rsidP="00B91EC6">
      <w:pPr>
        <w:tabs>
          <w:tab w:val="left" w:pos="2880"/>
        </w:tabs>
        <w:spacing w:after="0" w:line="240" w:lineRule="auto"/>
        <w:rPr>
          <w:rFonts w:ascii="Times New Roman" w:hAnsi="Times New Roman"/>
          <w:sz w:val="28"/>
          <w:szCs w:val="28"/>
          <w:lang w:val="kk-KZ"/>
        </w:rPr>
      </w:pPr>
      <w:r w:rsidRPr="009D00C5">
        <w:rPr>
          <w:rFonts w:ascii="Times New Roman" w:hAnsi="Times New Roman"/>
          <w:sz w:val="28"/>
          <w:szCs w:val="28"/>
          <w:lang w:val="kk-KZ"/>
        </w:rPr>
        <w:t>8. Өсімдіктердің тыныс алуы</w:t>
      </w:r>
    </w:p>
    <w:p w:rsidR="009D00C5" w:rsidRPr="009D00C5" w:rsidRDefault="009D00C5" w:rsidP="00B91EC6">
      <w:pPr>
        <w:tabs>
          <w:tab w:val="left" w:pos="2880"/>
        </w:tabs>
        <w:spacing w:after="0" w:line="240" w:lineRule="auto"/>
        <w:rPr>
          <w:rFonts w:ascii="Times New Roman" w:hAnsi="Times New Roman"/>
          <w:sz w:val="28"/>
          <w:szCs w:val="28"/>
          <w:lang w:val="kk-KZ"/>
        </w:rPr>
      </w:pPr>
      <w:r w:rsidRPr="009D00C5">
        <w:rPr>
          <w:rFonts w:ascii="Times New Roman" w:hAnsi="Times New Roman"/>
          <w:sz w:val="28"/>
          <w:szCs w:val="28"/>
          <w:lang w:val="kk-KZ"/>
        </w:rPr>
        <w:t>9. Өсімдіктердің минералдық  қоректенуі</w:t>
      </w:r>
    </w:p>
    <w:p w:rsidR="009D00C5" w:rsidRPr="009D00C5" w:rsidRDefault="009D00C5" w:rsidP="00B91EC6">
      <w:pPr>
        <w:tabs>
          <w:tab w:val="left" w:pos="2880"/>
        </w:tabs>
        <w:spacing w:after="0" w:line="240" w:lineRule="auto"/>
        <w:rPr>
          <w:rFonts w:ascii="Times New Roman" w:hAnsi="Times New Roman"/>
          <w:sz w:val="28"/>
          <w:szCs w:val="28"/>
          <w:lang w:val="kk-KZ"/>
        </w:rPr>
      </w:pPr>
      <w:r w:rsidRPr="009D00C5">
        <w:rPr>
          <w:rFonts w:ascii="Times New Roman" w:hAnsi="Times New Roman"/>
          <w:sz w:val="28"/>
          <w:szCs w:val="28"/>
          <w:lang w:val="kk-KZ"/>
        </w:rPr>
        <w:t>10. Өсімдіктердің өсуі мен дамуы</w:t>
      </w:r>
    </w:p>
    <w:p w:rsidR="009D00C5" w:rsidRPr="009D00C5" w:rsidRDefault="009D00C5" w:rsidP="00B91EC6">
      <w:pPr>
        <w:tabs>
          <w:tab w:val="left" w:pos="2880"/>
        </w:tabs>
        <w:spacing w:after="0" w:line="240" w:lineRule="auto"/>
        <w:rPr>
          <w:rFonts w:ascii="Times New Roman" w:hAnsi="Times New Roman"/>
          <w:sz w:val="28"/>
          <w:szCs w:val="28"/>
          <w:lang w:val="kk-KZ"/>
        </w:rPr>
      </w:pPr>
      <w:r w:rsidRPr="009D00C5">
        <w:rPr>
          <w:rFonts w:ascii="Times New Roman" w:hAnsi="Times New Roman"/>
          <w:sz w:val="28"/>
          <w:szCs w:val="28"/>
          <w:lang w:val="kk-KZ"/>
        </w:rPr>
        <w:t xml:space="preserve">11. Өсімдіктердің сыртқы ортаның қолайсыз жағдайларына төзімділігі  </w:t>
      </w:r>
    </w:p>
    <w:p w:rsidR="001330C5" w:rsidRDefault="009D00C5" w:rsidP="009D00C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Зертханалық сабақтарда осы бөлімдерге сай  жұмыстар орындалады:</w:t>
      </w:r>
    </w:p>
    <w:p w:rsidR="009D00C5" w:rsidRPr="009D00C5" w:rsidRDefault="009D00C5" w:rsidP="009D00C5">
      <w:pPr>
        <w:spacing w:after="0" w:line="240" w:lineRule="auto"/>
        <w:rPr>
          <w:rFonts w:ascii="Times New Roman" w:hAnsi="Times New Roman"/>
          <w:b/>
          <w:bCs/>
          <w:sz w:val="28"/>
          <w:szCs w:val="28"/>
          <w:lang w:val="kk-KZ"/>
        </w:rPr>
      </w:pPr>
      <w:r w:rsidRPr="009D00C5">
        <w:rPr>
          <w:rFonts w:ascii="Times New Roman" w:hAnsi="Times New Roman"/>
          <w:sz w:val="28"/>
          <w:szCs w:val="28"/>
          <w:lang w:val="kk-KZ"/>
        </w:rPr>
        <w:t>№ 1 зертханалық жұмыс  Өсімдік жасушасының негізгі компоненттері және олардың қызметі.</w:t>
      </w:r>
    </w:p>
    <w:p w:rsidR="009D00C5" w:rsidRPr="009D00C5" w:rsidRDefault="009D00C5" w:rsidP="009D00C5">
      <w:pPr>
        <w:spacing w:after="0" w:line="240" w:lineRule="auto"/>
        <w:jc w:val="both"/>
        <w:rPr>
          <w:rFonts w:ascii="Times New Roman" w:hAnsi="Times New Roman"/>
          <w:sz w:val="28"/>
          <w:szCs w:val="28"/>
          <w:lang w:val="kk-KZ"/>
        </w:rPr>
      </w:pPr>
      <w:r w:rsidRPr="009D00C5">
        <w:rPr>
          <w:rFonts w:ascii="Times New Roman" w:hAnsi="Times New Roman"/>
          <w:sz w:val="28"/>
          <w:szCs w:val="28"/>
          <w:lang w:val="kk-KZ"/>
        </w:rPr>
        <w:t>№2. зертханалық жұмыс  Цитоплазмаға тұздардың катиондары мен аниондарының әсері.     Плазмолиз.</w:t>
      </w:r>
    </w:p>
    <w:p w:rsidR="009D00C5" w:rsidRPr="009D00C5" w:rsidRDefault="009D00C5" w:rsidP="009D00C5">
      <w:pPr>
        <w:spacing w:after="0" w:line="240" w:lineRule="auto"/>
        <w:jc w:val="both"/>
        <w:rPr>
          <w:rFonts w:ascii="Times New Roman" w:hAnsi="Times New Roman"/>
          <w:sz w:val="28"/>
          <w:szCs w:val="28"/>
          <w:lang w:val="kk-KZ"/>
        </w:rPr>
      </w:pPr>
      <w:r w:rsidRPr="009D00C5">
        <w:rPr>
          <w:rFonts w:ascii="Times New Roman" w:hAnsi="Times New Roman"/>
          <w:sz w:val="28"/>
          <w:szCs w:val="28"/>
          <w:lang w:val="kk-KZ"/>
        </w:rPr>
        <w:t>№ 3. зертханалық жұмыс  Зақымданған кезде цитоплазманың өткізгіштігінің өзгеруі. Клетка   шырынынан антоцианның шығуы</w:t>
      </w:r>
    </w:p>
    <w:p w:rsidR="009D00C5" w:rsidRPr="009D00C5" w:rsidRDefault="009D00C5" w:rsidP="009D00C5">
      <w:pPr>
        <w:spacing w:after="0" w:line="240" w:lineRule="auto"/>
        <w:jc w:val="both"/>
        <w:rPr>
          <w:rFonts w:ascii="Times New Roman" w:hAnsi="Times New Roman"/>
          <w:sz w:val="28"/>
          <w:szCs w:val="28"/>
          <w:lang w:val="kk-KZ"/>
        </w:rPr>
      </w:pPr>
      <w:r w:rsidRPr="009D00C5">
        <w:rPr>
          <w:rFonts w:ascii="Times New Roman" w:hAnsi="Times New Roman"/>
          <w:sz w:val="28"/>
          <w:szCs w:val="28"/>
          <w:lang w:val="kk-KZ"/>
        </w:rPr>
        <w:t>№ 4. зертханалық жұмыс  Өсімдік жасушасының тургоры.</w:t>
      </w:r>
    </w:p>
    <w:p w:rsidR="009D00C5" w:rsidRPr="009D00C5" w:rsidRDefault="009D00C5" w:rsidP="009D00C5">
      <w:pPr>
        <w:spacing w:after="0" w:line="240" w:lineRule="auto"/>
        <w:jc w:val="both"/>
        <w:rPr>
          <w:rFonts w:ascii="Times New Roman" w:hAnsi="Times New Roman"/>
          <w:sz w:val="28"/>
          <w:szCs w:val="28"/>
          <w:lang w:val="kk-KZ"/>
        </w:rPr>
      </w:pPr>
      <w:r w:rsidRPr="009D00C5">
        <w:rPr>
          <w:rFonts w:ascii="Times New Roman" w:hAnsi="Times New Roman"/>
          <w:sz w:val="28"/>
          <w:szCs w:val="28"/>
          <w:lang w:val="kk-KZ"/>
        </w:rPr>
        <w:t>№5. зертханалық жұмыс  Хлорлы кобальт әдісімен жапырақ тақтасының транспирациясын бақылау</w:t>
      </w:r>
    </w:p>
    <w:p w:rsidR="009D00C5" w:rsidRPr="009D00C5" w:rsidRDefault="009D00C5" w:rsidP="009D00C5">
      <w:pPr>
        <w:spacing w:after="0" w:line="240" w:lineRule="auto"/>
        <w:jc w:val="both"/>
        <w:rPr>
          <w:rFonts w:ascii="Times New Roman" w:hAnsi="Times New Roman"/>
          <w:sz w:val="28"/>
          <w:szCs w:val="28"/>
          <w:lang w:val="kk-KZ"/>
        </w:rPr>
      </w:pPr>
      <w:r w:rsidRPr="009D00C5">
        <w:rPr>
          <w:rFonts w:ascii="Times New Roman" w:hAnsi="Times New Roman"/>
          <w:sz w:val="28"/>
          <w:szCs w:val="28"/>
          <w:lang w:val="kk-KZ"/>
        </w:rPr>
        <w:t>№ 6. зертханалық жұмыс  Фотосинтез пигменттері</w:t>
      </w:r>
    </w:p>
    <w:p w:rsidR="009D00C5" w:rsidRPr="009D00C5" w:rsidRDefault="009D00C5" w:rsidP="009D00C5">
      <w:pPr>
        <w:spacing w:after="0" w:line="240" w:lineRule="auto"/>
        <w:jc w:val="both"/>
        <w:rPr>
          <w:rFonts w:ascii="Times New Roman" w:hAnsi="Times New Roman"/>
          <w:sz w:val="28"/>
          <w:szCs w:val="28"/>
          <w:lang w:val="kk-KZ"/>
        </w:rPr>
      </w:pPr>
      <w:r w:rsidRPr="009D00C5">
        <w:rPr>
          <w:rFonts w:ascii="Times New Roman" w:hAnsi="Times New Roman"/>
          <w:sz w:val="28"/>
          <w:szCs w:val="28"/>
          <w:lang w:val="kk-KZ"/>
        </w:rPr>
        <w:t>№  7 зертханалық жұмыс  Фотосинтез пигменттерінің негізгі қасиеттері.</w:t>
      </w:r>
    </w:p>
    <w:p w:rsidR="009D00C5" w:rsidRPr="009D00C5" w:rsidRDefault="009D00C5" w:rsidP="009D00C5">
      <w:pPr>
        <w:spacing w:after="0" w:line="240" w:lineRule="auto"/>
        <w:rPr>
          <w:rFonts w:ascii="Times New Roman" w:hAnsi="Times New Roman"/>
          <w:sz w:val="28"/>
          <w:szCs w:val="28"/>
          <w:lang w:val="kk-KZ"/>
        </w:rPr>
      </w:pPr>
      <w:r w:rsidRPr="009D00C5">
        <w:rPr>
          <w:rFonts w:ascii="Times New Roman" w:hAnsi="Times New Roman"/>
          <w:bCs/>
          <w:sz w:val="28"/>
          <w:szCs w:val="28"/>
          <w:lang w:val="kk-KZ"/>
        </w:rPr>
        <w:t>Модуль2  Тыныс алу.</w:t>
      </w:r>
      <w:r w:rsidRPr="009D00C5">
        <w:rPr>
          <w:rFonts w:ascii="Times New Roman" w:hAnsi="Times New Roman"/>
          <w:sz w:val="28"/>
          <w:szCs w:val="28"/>
          <w:lang w:val="kk-KZ"/>
        </w:rPr>
        <w:t xml:space="preserve"> </w:t>
      </w:r>
      <w:r w:rsidRPr="009D00C5">
        <w:rPr>
          <w:rFonts w:ascii="Times New Roman" w:hAnsi="Times New Roman"/>
          <w:bCs/>
          <w:sz w:val="28"/>
          <w:szCs w:val="28"/>
          <w:lang w:val="kk-KZ"/>
        </w:rPr>
        <w:t>Өсімдіктердің минералдық қоректенуі</w:t>
      </w:r>
      <w:r w:rsidRPr="009D00C5">
        <w:rPr>
          <w:rFonts w:ascii="Times New Roman" w:hAnsi="Times New Roman"/>
          <w:sz w:val="28"/>
          <w:szCs w:val="28"/>
          <w:lang w:val="kk-KZ"/>
        </w:rPr>
        <w:t>. Өсу мен даму</w:t>
      </w:r>
    </w:p>
    <w:p w:rsidR="009D00C5" w:rsidRPr="009D00C5" w:rsidRDefault="009D00C5" w:rsidP="009D00C5">
      <w:pPr>
        <w:spacing w:after="0" w:line="240" w:lineRule="auto"/>
        <w:rPr>
          <w:rFonts w:ascii="Times New Roman" w:hAnsi="Times New Roman"/>
          <w:sz w:val="28"/>
          <w:szCs w:val="28"/>
          <w:lang w:val="kk-KZ"/>
        </w:rPr>
      </w:pPr>
      <w:r w:rsidRPr="009D00C5">
        <w:rPr>
          <w:rFonts w:ascii="Times New Roman" w:hAnsi="Times New Roman"/>
          <w:sz w:val="28"/>
          <w:szCs w:val="28"/>
          <w:lang w:val="kk-KZ"/>
        </w:rPr>
        <w:t>№ 8. зертханалық жұмыс  Өсімдіктің тыныс алуы. Картоп түйнегінің шырынындағы          пероксидазаны анықтау.</w:t>
      </w:r>
    </w:p>
    <w:p w:rsidR="009D00C5" w:rsidRPr="009D00C5" w:rsidRDefault="009D00C5" w:rsidP="009D00C5">
      <w:pPr>
        <w:spacing w:after="0" w:line="240" w:lineRule="auto"/>
        <w:jc w:val="both"/>
        <w:rPr>
          <w:rFonts w:ascii="Times New Roman" w:hAnsi="Times New Roman"/>
          <w:sz w:val="28"/>
          <w:szCs w:val="28"/>
          <w:lang w:val="kk-KZ"/>
        </w:rPr>
      </w:pPr>
      <w:r w:rsidRPr="009D00C5">
        <w:rPr>
          <w:rFonts w:ascii="Times New Roman" w:hAnsi="Times New Roman"/>
          <w:sz w:val="28"/>
          <w:szCs w:val="28"/>
          <w:lang w:val="kk-KZ"/>
        </w:rPr>
        <w:t>№ 9. зертханалық жұмыс  Каталазаның активтігін анықтау.</w:t>
      </w:r>
    </w:p>
    <w:p w:rsidR="009D00C5" w:rsidRPr="009D00C5" w:rsidRDefault="009D00C5" w:rsidP="009D00C5">
      <w:pPr>
        <w:spacing w:after="0" w:line="240" w:lineRule="auto"/>
        <w:rPr>
          <w:rFonts w:ascii="Times New Roman" w:hAnsi="Times New Roman"/>
          <w:sz w:val="28"/>
          <w:szCs w:val="28"/>
          <w:lang w:val="kk-KZ"/>
        </w:rPr>
      </w:pPr>
      <w:r w:rsidRPr="009D00C5">
        <w:rPr>
          <w:rFonts w:ascii="Times New Roman" w:hAnsi="Times New Roman"/>
          <w:sz w:val="28"/>
          <w:szCs w:val="28"/>
          <w:lang w:val="kk-KZ"/>
        </w:rPr>
        <w:t>№10. зертханалық жұмыс    Минералдық қоректену элементтердің жетіспеуін анықтау.</w:t>
      </w:r>
    </w:p>
    <w:p w:rsidR="009D00C5" w:rsidRPr="009D00C5" w:rsidRDefault="009D00C5" w:rsidP="009D00C5">
      <w:pPr>
        <w:spacing w:after="0" w:line="240" w:lineRule="auto"/>
        <w:rPr>
          <w:rFonts w:ascii="Times New Roman" w:hAnsi="Times New Roman"/>
          <w:sz w:val="28"/>
          <w:szCs w:val="28"/>
          <w:lang w:val="kk-KZ"/>
        </w:rPr>
      </w:pPr>
      <w:r w:rsidRPr="009D00C5">
        <w:rPr>
          <w:rFonts w:ascii="Times New Roman" w:hAnsi="Times New Roman"/>
          <w:sz w:val="28"/>
          <w:szCs w:val="28"/>
          <w:lang w:val="kk-KZ"/>
        </w:rPr>
        <w:t>№ 11. зертханалық жұмыс  Иондардың  антагонизмі</w:t>
      </w:r>
    </w:p>
    <w:p w:rsidR="009D00C5" w:rsidRPr="009D00C5" w:rsidRDefault="009D00C5" w:rsidP="009D00C5">
      <w:pPr>
        <w:spacing w:after="0" w:line="240" w:lineRule="auto"/>
        <w:rPr>
          <w:rFonts w:ascii="Times New Roman" w:hAnsi="Times New Roman"/>
          <w:sz w:val="28"/>
          <w:szCs w:val="28"/>
          <w:lang w:val="kk-KZ"/>
        </w:rPr>
      </w:pPr>
      <w:r w:rsidRPr="009D00C5">
        <w:rPr>
          <w:rFonts w:ascii="Times New Roman" w:hAnsi="Times New Roman"/>
          <w:sz w:val="28"/>
          <w:szCs w:val="28"/>
          <w:lang w:val="kk-KZ"/>
        </w:rPr>
        <w:t>№ 12. зертханалық жұмыс  Тамырдың өсу аймағын анықтау.</w:t>
      </w:r>
    </w:p>
    <w:p w:rsidR="009D00C5" w:rsidRPr="009D00C5" w:rsidRDefault="009D00C5" w:rsidP="009D00C5">
      <w:pPr>
        <w:spacing w:after="0" w:line="240" w:lineRule="auto"/>
        <w:rPr>
          <w:rFonts w:ascii="Times New Roman" w:hAnsi="Times New Roman"/>
          <w:sz w:val="28"/>
          <w:szCs w:val="28"/>
          <w:lang w:val="kk-KZ"/>
        </w:rPr>
      </w:pPr>
      <w:r w:rsidRPr="009D00C5">
        <w:rPr>
          <w:rFonts w:ascii="Times New Roman" w:hAnsi="Times New Roman"/>
          <w:sz w:val="28"/>
          <w:szCs w:val="28"/>
          <w:lang w:val="kk-KZ"/>
        </w:rPr>
        <w:t>№13. зертханалық жұмыс    Сабақтың өсу аймағын анықтау</w:t>
      </w:r>
    </w:p>
    <w:p w:rsidR="009D00C5" w:rsidRPr="009D00C5" w:rsidRDefault="009D00C5" w:rsidP="009D00C5">
      <w:pPr>
        <w:spacing w:after="0" w:line="240" w:lineRule="auto"/>
        <w:rPr>
          <w:rFonts w:ascii="Times New Roman" w:hAnsi="Times New Roman"/>
          <w:sz w:val="28"/>
          <w:szCs w:val="28"/>
          <w:lang w:val="kk-KZ"/>
        </w:rPr>
      </w:pPr>
      <w:r w:rsidRPr="009D00C5">
        <w:rPr>
          <w:rFonts w:ascii="Times New Roman" w:hAnsi="Times New Roman"/>
          <w:sz w:val="28"/>
          <w:szCs w:val="28"/>
          <w:lang w:val="kk-KZ"/>
        </w:rPr>
        <w:t>№14. зертханалық жұмыс    Тамырдың оң геотропизмін анықтау.</w:t>
      </w:r>
    </w:p>
    <w:p w:rsidR="009D00C5" w:rsidRPr="00AF1829" w:rsidRDefault="009D00C5" w:rsidP="00AF1829">
      <w:pPr>
        <w:spacing w:after="0" w:line="240" w:lineRule="auto"/>
        <w:rPr>
          <w:rFonts w:ascii="Times New Roman" w:hAnsi="Times New Roman" w:cs="Times New Roman"/>
          <w:sz w:val="28"/>
          <w:szCs w:val="28"/>
          <w:lang w:val="kk-KZ"/>
        </w:rPr>
      </w:pPr>
      <w:r w:rsidRPr="009D00C5">
        <w:rPr>
          <w:rFonts w:ascii="Times New Roman" w:hAnsi="Times New Roman"/>
          <w:sz w:val="28"/>
          <w:szCs w:val="28"/>
          <w:lang w:val="kk-KZ"/>
        </w:rPr>
        <w:t>№1</w:t>
      </w:r>
      <w:r w:rsidRPr="00AF1829">
        <w:rPr>
          <w:rFonts w:ascii="Times New Roman" w:hAnsi="Times New Roman" w:cs="Times New Roman"/>
          <w:sz w:val="28"/>
          <w:szCs w:val="28"/>
          <w:lang w:val="kk-KZ"/>
        </w:rPr>
        <w:t xml:space="preserve">5. зертханалық жұмыс    Тамырдың, жердің тартылу күшін анықтайтын бөлігін табу.  </w:t>
      </w:r>
    </w:p>
    <w:p w:rsidR="009D00C5" w:rsidRPr="00AF1829" w:rsidRDefault="009D00C5" w:rsidP="00AF1829">
      <w:pPr>
        <w:spacing w:after="0" w:line="240" w:lineRule="auto"/>
        <w:jc w:val="both"/>
        <w:rPr>
          <w:rFonts w:ascii="Times New Roman" w:hAnsi="Times New Roman" w:cs="Times New Roman"/>
          <w:sz w:val="28"/>
          <w:szCs w:val="28"/>
          <w:lang w:val="kk-KZ"/>
        </w:rPr>
      </w:pPr>
    </w:p>
    <w:p w:rsidR="009D00C5" w:rsidRPr="00AF1829" w:rsidRDefault="009D00C5" w:rsidP="00AF1829">
      <w:pPr>
        <w:spacing w:after="0" w:line="240" w:lineRule="auto"/>
        <w:jc w:val="both"/>
        <w:rPr>
          <w:rFonts w:ascii="Times New Roman" w:hAnsi="Times New Roman" w:cs="Times New Roman"/>
          <w:sz w:val="28"/>
          <w:szCs w:val="28"/>
          <w:lang w:val="kk-KZ"/>
        </w:rPr>
      </w:pPr>
    </w:p>
    <w:p w:rsidR="009D00C5" w:rsidRPr="00AF1829" w:rsidRDefault="009D00C5" w:rsidP="00AF1829">
      <w:pPr>
        <w:spacing w:after="0" w:line="240" w:lineRule="auto"/>
        <w:jc w:val="both"/>
        <w:rPr>
          <w:rFonts w:ascii="Times New Roman" w:hAnsi="Times New Roman" w:cs="Times New Roman"/>
          <w:sz w:val="28"/>
          <w:szCs w:val="28"/>
          <w:lang w:val="kk-KZ"/>
        </w:rPr>
      </w:pPr>
    </w:p>
    <w:p w:rsidR="009D00C5" w:rsidRPr="00AF1829" w:rsidRDefault="00B91EC6" w:rsidP="00AF1829">
      <w:pPr>
        <w:spacing w:after="0" w:line="240" w:lineRule="auto"/>
        <w:jc w:val="center"/>
        <w:rPr>
          <w:rFonts w:ascii="Times New Roman" w:hAnsi="Times New Roman" w:cs="Times New Roman"/>
          <w:b/>
          <w:sz w:val="28"/>
          <w:szCs w:val="28"/>
          <w:lang w:val="kk-KZ"/>
        </w:rPr>
      </w:pPr>
      <w:r w:rsidRPr="00AF1829">
        <w:rPr>
          <w:rFonts w:ascii="Times New Roman" w:hAnsi="Times New Roman" w:cs="Times New Roman"/>
          <w:b/>
          <w:sz w:val="28"/>
          <w:szCs w:val="28"/>
          <w:lang w:val="kk-KZ"/>
        </w:rPr>
        <w:lastRenderedPageBreak/>
        <w:t xml:space="preserve">4. </w:t>
      </w:r>
      <w:r w:rsidR="009D00C5" w:rsidRPr="00AF1829">
        <w:rPr>
          <w:rFonts w:ascii="Times New Roman" w:hAnsi="Times New Roman" w:cs="Times New Roman"/>
          <w:b/>
          <w:sz w:val="28"/>
          <w:szCs w:val="28"/>
          <w:lang w:val="kk-KZ"/>
        </w:rPr>
        <w:t xml:space="preserve">«Өсімдіктер физиологиясы» пәнінің дәріс сабақтары  </w:t>
      </w:r>
    </w:p>
    <w:p w:rsidR="00B91EC6" w:rsidRPr="00AF1829" w:rsidRDefault="009D00C5" w:rsidP="00AF1829">
      <w:pPr>
        <w:spacing w:after="0" w:line="240" w:lineRule="auto"/>
        <w:jc w:val="center"/>
        <w:rPr>
          <w:rFonts w:ascii="Times New Roman" w:hAnsi="Times New Roman" w:cs="Times New Roman"/>
          <w:b/>
          <w:sz w:val="28"/>
          <w:szCs w:val="28"/>
          <w:lang w:val="kk-KZ"/>
        </w:rPr>
      </w:pPr>
      <w:r w:rsidRPr="00AF1829">
        <w:rPr>
          <w:rFonts w:ascii="Times New Roman" w:hAnsi="Times New Roman" w:cs="Times New Roman"/>
          <w:b/>
          <w:sz w:val="28"/>
          <w:szCs w:val="28"/>
          <w:lang w:val="kk-KZ"/>
        </w:rPr>
        <w:t>(теориялық курс)</w:t>
      </w:r>
    </w:p>
    <w:p w:rsidR="009D00C5" w:rsidRPr="00AF1829" w:rsidRDefault="009D00C5" w:rsidP="00AF1829">
      <w:pPr>
        <w:spacing w:after="0" w:line="240" w:lineRule="auto"/>
        <w:jc w:val="center"/>
        <w:rPr>
          <w:rFonts w:ascii="Times New Roman" w:hAnsi="Times New Roman" w:cs="Times New Roman"/>
          <w:b/>
          <w:sz w:val="28"/>
          <w:szCs w:val="28"/>
          <w:lang w:val="kk-KZ"/>
        </w:rPr>
      </w:pPr>
    </w:p>
    <w:p w:rsidR="00AF1829" w:rsidRPr="00AF1829" w:rsidRDefault="009D00C5" w:rsidP="00AF1829">
      <w:pPr>
        <w:spacing w:after="0" w:line="240" w:lineRule="auto"/>
        <w:jc w:val="both"/>
        <w:rPr>
          <w:rFonts w:ascii="Times New Roman" w:hAnsi="Times New Roman" w:cs="Times New Roman"/>
          <w:sz w:val="28"/>
          <w:szCs w:val="28"/>
          <w:lang w:val="kk-KZ"/>
        </w:rPr>
      </w:pPr>
      <w:r w:rsidRPr="00AF1829">
        <w:rPr>
          <w:rFonts w:ascii="Times New Roman" w:hAnsi="Times New Roman" w:cs="Times New Roman"/>
          <w:sz w:val="28"/>
          <w:szCs w:val="28"/>
          <w:lang w:val="kk-KZ"/>
        </w:rPr>
        <w:t xml:space="preserve">       Студенттер кредиттік оқыту жүйесі бойынша пәннің дәріс сабақтарының мазмұнымен  алдын ала  танысулары тиіс. Яғни студенттер сабақ кестесі  бойынша оқытылатын дәріс сабағының тақырыбымен, мазмұнымен таныс</w:t>
      </w:r>
      <w:r w:rsidR="007D6FB1" w:rsidRPr="00AF1829">
        <w:rPr>
          <w:rFonts w:ascii="Times New Roman" w:hAnsi="Times New Roman" w:cs="Times New Roman"/>
          <w:sz w:val="28"/>
          <w:szCs w:val="28"/>
          <w:lang w:val="kk-KZ"/>
        </w:rPr>
        <w:t xml:space="preserve"> болады</w:t>
      </w:r>
      <w:r w:rsidRPr="00AF1829">
        <w:rPr>
          <w:rFonts w:ascii="Times New Roman" w:hAnsi="Times New Roman" w:cs="Times New Roman"/>
          <w:sz w:val="28"/>
          <w:szCs w:val="28"/>
          <w:lang w:val="kk-KZ"/>
        </w:rPr>
        <w:t>.</w:t>
      </w:r>
      <w:r w:rsidR="007D6FB1" w:rsidRPr="00AF1829">
        <w:rPr>
          <w:rFonts w:ascii="Times New Roman" w:hAnsi="Times New Roman" w:cs="Times New Roman"/>
          <w:sz w:val="28"/>
          <w:szCs w:val="28"/>
          <w:lang w:val="kk-KZ"/>
        </w:rPr>
        <w:t xml:space="preserve"> </w:t>
      </w:r>
    </w:p>
    <w:p w:rsidR="00AF1829" w:rsidRPr="00AF1829" w:rsidRDefault="00AF1829" w:rsidP="00AF1829">
      <w:pPr>
        <w:spacing w:after="0" w:line="240" w:lineRule="auto"/>
        <w:ind w:firstLine="540"/>
        <w:jc w:val="both"/>
        <w:rPr>
          <w:rFonts w:ascii="Times New Roman" w:eastAsia="SimSun" w:hAnsi="Times New Roman" w:cs="Times New Roman"/>
          <w:sz w:val="28"/>
          <w:szCs w:val="28"/>
          <w:lang w:val="kk-KZ" w:eastAsia="zh-CN"/>
        </w:rPr>
      </w:pPr>
      <w:r w:rsidRPr="00AF1829">
        <w:rPr>
          <w:rFonts w:ascii="Times New Roman" w:eastAsia="SimSun" w:hAnsi="Times New Roman" w:cs="Times New Roman"/>
          <w:sz w:val="28"/>
          <w:szCs w:val="28"/>
          <w:lang w:val="kk-KZ" w:eastAsia="zh-CN"/>
        </w:rPr>
        <w:t>Дәріс - өзекті проблемаларды игеру мен меңгерудің теориялық мәселелерін қарастыратын сабақ түрі. Ол болашақ мамандық тұрғысынан үйренушілерді өміршеңді, күнделікті өмірден алынған теориялық проблемалар мен мәселелерді шешуге бағыттайды. Лекцияда көлемді мәліметтерді жүйелеп беру қолайлы, мұнда тақырыптың басты мәселелері нақтыланып, материалдың өзіндік тұрғыдан игерудің әдістемелік нұсқаулары беріледі.</w:t>
      </w:r>
    </w:p>
    <w:p w:rsidR="00AF1829" w:rsidRPr="00AF1829" w:rsidRDefault="00AF1829" w:rsidP="00AF1829">
      <w:pPr>
        <w:spacing w:after="0" w:line="240" w:lineRule="auto"/>
        <w:ind w:firstLine="540"/>
        <w:jc w:val="both"/>
        <w:rPr>
          <w:rFonts w:ascii="Times New Roman" w:eastAsia="SimSun" w:hAnsi="Times New Roman" w:cs="Times New Roman"/>
          <w:sz w:val="28"/>
          <w:szCs w:val="28"/>
          <w:lang w:val="kk-KZ" w:eastAsia="zh-CN"/>
        </w:rPr>
      </w:pPr>
      <w:r w:rsidRPr="00AF1829">
        <w:rPr>
          <w:rFonts w:ascii="Times New Roman" w:eastAsia="SimSun" w:hAnsi="Times New Roman" w:cs="Times New Roman"/>
          <w:sz w:val="28"/>
          <w:szCs w:val="28"/>
          <w:lang w:val="kk-KZ" w:eastAsia="zh-CN"/>
        </w:rPr>
        <w:t xml:space="preserve">Алайда білімді игеру процесін белсендіруде, үйренушілердің қызығушылығы мен көтеріңкі мотивациясын туыдруда, кері байланысты қолдануда, эмоционалды қарым-қатынас құруда  монологқа негізделген дәстүрлі лекцияның (бір жақты пікір, көзқарас, позиция, шешім келтіретін) мүмкіншіліктері шектеулі. </w:t>
      </w:r>
    </w:p>
    <w:p w:rsidR="00AF1829" w:rsidRPr="00AF1829" w:rsidRDefault="00AF1829" w:rsidP="00AF1829">
      <w:pPr>
        <w:spacing w:after="0" w:line="240" w:lineRule="auto"/>
        <w:ind w:firstLine="540"/>
        <w:jc w:val="both"/>
        <w:rPr>
          <w:rFonts w:ascii="Times New Roman" w:eastAsia="SimSun" w:hAnsi="Times New Roman" w:cs="Times New Roman"/>
          <w:sz w:val="28"/>
          <w:szCs w:val="28"/>
          <w:lang w:val="kk-KZ" w:eastAsia="zh-CN"/>
        </w:rPr>
      </w:pPr>
      <w:r w:rsidRPr="00AF1829">
        <w:rPr>
          <w:rFonts w:ascii="Times New Roman" w:eastAsia="SimSun" w:hAnsi="Times New Roman" w:cs="Times New Roman"/>
          <w:sz w:val="28"/>
          <w:szCs w:val="28"/>
          <w:lang w:val="kk-KZ" w:eastAsia="zh-CN"/>
        </w:rPr>
        <w:t>Интербелсенді әдістер мен тәсілдерді қолдану дәстүрлі лекцияны  үйренушілердің белсенді әрекеттерінен құралған қызықты әрі тартымды танымдық процеске айналдырады.</w:t>
      </w:r>
    </w:p>
    <w:p w:rsidR="00AF1829" w:rsidRPr="00AF1829" w:rsidRDefault="00AF1829" w:rsidP="00AF1829">
      <w:pPr>
        <w:spacing w:after="0" w:line="240" w:lineRule="auto"/>
        <w:ind w:firstLine="540"/>
        <w:jc w:val="both"/>
        <w:rPr>
          <w:rFonts w:ascii="Times New Roman" w:eastAsia="SimSun" w:hAnsi="Times New Roman" w:cs="Times New Roman"/>
          <w:sz w:val="28"/>
          <w:szCs w:val="28"/>
          <w:lang w:val="kk-KZ" w:eastAsia="zh-CN"/>
        </w:rPr>
      </w:pPr>
      <w:r w:rsidRPr="00AF1829">
        <w:rPr>
          <w:rFonts w:ascii="Times New Roman" w:eastAsia="SimSun" w:hAnsi="Times New Roman" w:cs="Times New Roman"/>
          <w:sz w:val="28"/>
          <w:szCs w:val="28"/>
          <w:lang w:val="kk-KZ" w:eastAsia="zh-CN"/>
        </w:rPr>
        <w:t>Оқытушы лекцияның мақсаттарын, негізгі идеяларын, сұрақтары мен түсініктерін нақты айқындап, оларды студенттерге ұсынады, сабақ соңында студенттердің лекцияны өз мақсаттарына жету тұрғысынан талдап, оны бағалайтындығын ескертеді.</w:t>
      </w:r>
    </w:p>
    <w:p w:rsidR="00AF1829" w:rsidRPr="00AF1829" w:rsidRDefault="00AF1829" w:rsidP="00AF1829">
      <w:pPr>
        <w:tabs>
          <w:tab w:val="left" w:pos="900"/>
        </w:tabs>
        <w:spacing w:after="0" w:line="240" w:lineRule="auto"/>
        <w:ind w:firstLine="540"/>
        <w:jc w:val="both"/>
        <w:rPr>
          <w:rFonts w:ascii="Times New Roman" w:eastAsia="SimSun" w:hAnsi="Times New Roman" w:cs="Times New Roman"/>
          <w:sz w:val="28"/>
          <w:szCs w:val="28"/>
          <w:lang w:val="kk-KZ" w:eastAsia="zh-CN"/>
        </w:rPr>
      </w:pPr>
      <w:r w:rsidRPr="00AF1829">
        <w:rPr>
          <w:rFonts w:ascii="Times New Roman" w:eastAsia="SimSun" w:hAnsi="Times New Roman" w:cs="Times New Roman"/>
          <w:sz w:val="28"/>
          <w:szCs w:val="28"/>
          <w:lang w:val="kk-KZ" w:eastAsia="zh-CN"/>
        </w:rPr>
        <w:t xml:space="preserve">- </w:t>
      </w:r>
      <w:r w:rsidRPr="00773B07">
        <w:rPr>
          <w:rFonts w:ascii="Times New Roman" w:eastAsia="SimSun" w:hAnsi="Times New Roman" w:cs="Times New Roman"/>
          <w:sz w:val="28"/>
          <w:szCs w:val="28"/>
          <w:lang w:val="kk-KZ" w:eastAsia="zh-CN"/>
        </w:rPr>
        <w:t>Студенттерге тапсырма.</w:t>
      </w:r>
      <w:r w:rsidRPr="00AF1829">
        <w:rPr>
          <w:rFonts w:ascii="Times New Roman" w:eastAsia="SimSun" w:hAnsi="Times New Roman" w:cs="Times New Roman"/>
          <w:b/>
          <w:sz w:val="28"/>
          <w:szCs w:val="28"/>
          <w:lang w:val="kk-KZ" w:eastAsia="zh-CN"/>
        </w:rPr>
        <w:t xml:space="preserve"> </w:t>
      </w:r>
      <w:r w:rsidRPr="00AF1829">
        <w:rPr>
          <w:rFonts w:ascii="Times New Roman" w:eastAsia="SimSun" w:hAnsi="Times New Roman" w:cs="Times New Roman"/>
          <w:sz w:val="28"/>
          <w:szCs w:val="28"/>
          <w:lang w:val="kk-KZ" w:eastAsia="zh-CN"/>
        </w:rPr>
        <w:t xml:space="preserve">Лекция басында қарастырылатын тақырып (сұрақ, ақпарат) бойынша студенттерге қандай </w:t>
      </w:r>
      <w:r w:rsidRPr="00AF1829">
        <w:rPr>
          <w:rFonts w:ascii="Times New Roman" w:eastAsia="SimSun" w:hAnsi="Times New Roman" w:cs="Times New Roman"/>
          <w:color w:val="000000"/>
          <w:sz w:val="28"/>
          <w:szCs w:val="28"/>
          <w:lang w:val="kk-KZ" w:eastAsia="zh-CN"/>
        </w:rPr>
        <w:t xml:space="preserve">білімдері, </w:t>
      </w:r>
      <w:r w:rsidRPr="00AF1829">
        <w:rPr>
          <w:rFonts w:ascii="Times New Roman" w:eastAsia="SimSun" w:hAnsi="Times New Roman" w:cs="Times New Roman"/>
          <w:sz w:val="28"/>
          <w:szCs w:val="28"/>
          <w:lang w:val="kk-KZ" w:eastAsia="zh-CN"/>
        </w:rPr>
        <w:t xml:space="preserve">ойлары мен пікірлері, игеруге қиындық туғызатын қандай проблемалары бар екендігін сұрақ қою немесе тапсырма беру арқылы анықтайды. </w:t>
      </w:r>
    </w:p>
    <w:p w:rsidR="00AF1829" w:rsidRPr="00AF1829" w:rsidRDefault="00AF1829" w:rsidP="00AF1829">
      <w:pPr>
        <w:spacing w:after="0" w:line="240" w:lineRule="auto"/>
        <w:ind w:firstLine="540"/>
        <w:jc w:val="both"/>
        <w:rPr>
          <w:rFonts w:ascii="Times New Roman" w:eastAsia="SimSun" w:hAnsi="Times New Roman" w:cs="Times New Roman"/>
          <w:color w:val="000000"/>
          <w:sz w:val="28"/>
          <w:szCs w:val="28"/>
          <w:lang w:val="kk-KZ" w:eastAsia="zh-CN"/>
        </w:rPr>
      </w:pPr>
      <w:r w:rsidRPr="00AF1829">
        <w:rPr>
          <w:rFonts w:ascii="Times New Roman" w:eastAsia="SimSun" w:hAnsi="Times New Roman" w:cs="Times New Roman"/>
          <w:color w:val="000000"/>
          <w:sz w:val="28"/>
          <w:szCs w:val="28"/>
          <w:lang w:val="kk-KZ" w:eastAsia="zh-CN"/>
        </w:rPr>
        <w:t>- Жеке жұмыс. Әр студент «Менде  осы тақырып бойынша қандай білім, ойлар мен ұстанымдар бар?қандай мәселелерді игеру мен үшін қиын болды?»</w:t>
      </w:r>
      <w:r w:rsidRPr="00AF1829">
        <w:rPr>
          <w:rFonts w:ascii="Times New Roman" w:eastAsia="SimSun" w:hAnsi="Times New Roman" w:cs="Times New Roman"/>
          <w:i/>
          <w:color w:val="000000"/>
          <w:sz w:val="28"/>
          <w:szCs w:val="28"/>
          <w:lang w:val="kk-KZ" w:eastAsia="zh-CN"/>
        </w:rPr>
        <w:t xml:space="preserve"> </w:t>
      </w:r>
      <w:r w:rsidRPr="00AF1829">
        <w:rPr>
          <w:rFonts w:ascii="Times New Roman" w:eastAsia="SimSun" w:hAnsi="Times New Roman" w:cs="Times New Roman"/>
          <w:color w:val="000000"/>
          <w:sz w:val="28"/>
          <w:szCs w:val="28"/>
          <w:lang w:val="kk-KZ" w:eastAsia="zh-CN"/>
        </w:rPr>
        <w:t xml:space="preserve">деген сұрақтар төңірегінде берілген уақыт ішінде (2 минуттан 6-ға дейін) жекелей ой қозғайды, ойларын дәптерлеріне жазып қояды. </w:t>
      </w:r>
    </w:p>
    <w:p w:rsidR="00AF1829" w:rsidRPr="00AF1829" w:rsidRDefault="00AF1829" w:rsidP="00AF1829">
      <w:pPr>
        <w:spacing w:after="0" w:line="240" w:lineRule="auto"/>
        <w:ind w:firstLine="540"/>
        <w:jc w:val="both"/>
        <w:rPr>
          <w:rFonts w:ascii="Times New Roman" w:eastAsia="SimSun" w:hAnsi="Times New Roman" w:cs="Times New Roman"/>
          <w:color w:val="000000"/>
          <w:sz w:val="28"/>
          <w:szCs w:val="28"/>
          <w:lang w:val="kk-KZ" w:eastAsia="zh-CN"/>
        </w:rPr>
      </w:pPr>
      <w:r w:rsidRPr="00AF1829">
        <w:rPr>
          <w:rFonts w:ascii="Times New Roman" w:eastAsia="SimSun" w:hAnsi="Times New Roman" w:cs="Times New Roman"/>
          <w:color w:val="000000"/>
          <w:sz w:val="28"/>
          <w:szCs w:val="28"/>
          <w:lang w:val="kk-KZ" w:eastAsia="zh-CN"/>
        </w:rPr>
        <w:t>Бұл жазбаларын студент сабақ бойы толықтырады; сабақ соңында бастапқы жазғандарына қайта оралып, оларды қорытынды жазбасымен салыстырады, сол арқылы өз білімін қандай деңгейде жетілдіргендігін анықтайды, ой толғайды.</w:t>
      </w:r>
    </w:p>
    <w:p w:rsidR="00AF1829" w:rsidRPr="00AF1829" w:rsidRDefault="00AF1829" w:rsidP="00AF1829">
      <w:pPr>
        <w:spacing w:after="0" w:line="240" w:lineRule="auto"/>
        <w:ind w:firstLine="540"/>
        <w:jc w:val="both"/>
        <w:rPr>
          <w:rFonts w:ascii="Times New Roman" w:eastAsia="SimSun" w:hAnsi="Times New Roman" w:cs="Times New Roman"/>
          <w:color w:val="000000"/>
          <w:sz w:val="28"/>
          <w:szCs w:val="28"/>
          <w:lang w:val="kk-KZ" w:eastAsia="zh-CN"/>
        </w:rPr>
      </w:pPr>
      <w:r w:rsidRPr="00AF1829">
        <w:rPr>
          <w:rFonts w:ascii="Times New Roman" w:eastAsia="SimSun" w:hAnsi="Times New Roman" w:cs="Times New Roman"/>
          <w:color w:val="000000"/>
          <w:sz w:val="28"/>
          <w:szCs w:val="28"/>
          <w:lang w:val="kk-KZ" w:eastAsia="zh-CN"/>
        </w:rPr>
        <w:t xml:space="preserve">- Топтық (немесе жұптық) жұмыс. Шағын топ ішінде немесе жұптасып студенттер жазғандарымен бөліседі, білгендерін толықтырады, проблемаларды анықтайды (сабақ мақсатына қарай 3-тен 10-минутқа дейін уақытта). </w:t>
      </w:r>
    </w:p>
    <w:p w:rsidR="00AF1829" w:rsidRPr="00AF1829" w:rsidRDefault="00AF1829" w:rsidP="00AF1829">
      <w:pPr>
        <w:spacing w:after="0" w:line="240" w:lineRule="auto"/>
        <w:ind w:firstLine="540"/>
        <w:jc w:val="both"/>
        <w:rPr>
          <w:rFonts w:ascii="Times New Roman" w:eastAsia="SimSun" w:hAnsi="Times New Roman" w:cs="Times New Roman"/>
          <w:color w:val="000000"/>
          <w:sz w:val="28"/>
          <w:szCs w:val="28"/>
          <w:lang w:val="kk-KZ" w:eastAsia="zh-CN"/>
        </w:rPr>
      </w:pPr>
      <w:r w:rsidRPr="00AF1829">
        <w:rPr>
          <w:rFonts w:ascii="Times New Roman" w:eastAsia="SimSun" w:hAnsi="Times New Roman" w:cs="Times New Roman"/>
          <w:color w:val="000000"/>
          <w:sz w:val="28"/>
          <w:szCs w:val="28"/>
          <w:lang w:val="kk-KZ" w:eastAsia="zh-CN"/>
        </w:rPr>
        <w:t xml:space="preserve">Бұл жерде басты мәселе студенттің талқыланатын тақырып бойынша алдын-ала (сабаққа дейін) өздігімен дайындалу, силлабуста көрсетілген тапсырмаларды орындау, ұсынылған әдебиетпен танысу жұмыстары қандай </w:t>
      </w:r>
      <w:r w:rsidRPr="00AF1829">
        <w:rPr>
          <w:rFonts w:ascii="Times New Roman" w:eastAsia="SimSun" w:hAnsi="Times New Roman" w:cs="Times New Roman"/>
          <w:color w:val="000000"/>
          <w:sz w:val="28"/>
          <w:szCs w:val="28"/>
          <w:lang w:val="kk-KZ" w:eastAsia="zh-CN"/>
        </w:rPr>
        <w:lastRenderedPageBreak/>
        <w:t>деңгейде болатындығы жөнінде. Топтық жұмыста студенттер талқылау мен ой бөлісу арқылы білімдерін өрбітіп қана қоймай, қиындық туғызған проблемалардың тізімін анықтап, жазып қояды.</w:t>
      </w:r>
    </w:p>
    <w:p w:rsidR="00AF1829" w:rsidRPr="00AF1829" w:rsidRDefault="00AF1829" w:rsidP="00AF1829">
      <w:pPr>
        <w:spacing w:after="0" w:line="240" w:lineRule="auto"/>
        <w:ind w:firstLine="540"/>
        <w:jc w:val="both"/>
        <w:rPr>
          <w:rFonts w:ascii="Times New Roman" w:eastAsia="SimSun" w:hAnsi="Times New Roman" w:cs="Times New Roman"/>
          <w:color w:val="000000"/>
          <w:sz w:val="28"/>
          <w:szCs w:val="28"/>
          <w:lang w:val="kk-KZ" w:eastAsia="zh-CN"/>
        </w:rPr>
      </w:pPr>
      <w:r w:rsidRPr="00AF1829">
        <w:rPr>
          <w:rFonts w:ascii="Times New Roman" w:eastAsia="SimSun" w:hAnsi="Times New Roman" w:cs="Times New Roman"/>
          <w:color w:val="000000"/>
          <w:sz w:val="28"/>
          <w:szCs w:val="28"/>
          <w:lang w:val="kk-KZ" w:eastAsia="zh-CN"/>
        </w:rPr>
        <w:t>- Жариялау.</w:t>
      </w:r>
      <w:r w:rsidRPr="00AF1829">
        <w:rPr>
          <w:rFonts w:ascii="Times New Roman" w:eastAsia="SimSun" w:hAnsi="Times New Roman" w:cs="Times New Roman"/>
          <w:b/>
          <w:color w:val="000000"/>
          <w:sz w:val="28"/>
          <w:szCs w:val="28"/>
          <w:lang w:val="kk-KZ" w:eastAsia="zh-CN"/>
        </w:rPr>
        <w:t xml:space="preserve"> </w:t>
      </w:r>
      <w:r w:rsidRPr="00AF1829">
        <w:rPr>
          <w:rFonts w:ascii="Times New Roman" w:eastAsia="SimSun" w:hAnsi="Times New Roman" w:cs="Times New Roman"/>
          <w:color w:val="000000"/>
          <w:sz w:val="28"/>
          <w:szCs w:val="28"/>
          <w:lang w:val="kk-KZ" w:eastAsia="zh-CN"/>
        </w:rPr>
        <w:t>Оқытушы</w:t>
      </w:r>
      <w:r w:rsidRPr="00AF1829">
        <w:rPr>
          <w:rFonts w:ascii="Times New Roman" w:eastAsia="SimSun" w:hAnsi="Times New Roman" w:cs="Times New Roman"/>
          <w:b/>
          <w:color w:val="000000"/>
          <w:sz w:val="28"/>
          <w:szCs w:val="28"/>
          <w:lang w:val="kk-KZ" w:eastAsia="zh-CN"/>
        </w:rPr>
        <w:t xml:space="preserve"> </w:t>
      </w:r>
      <w:r w:rsidRPr="00AF1829">
        <w:rPr>
          <w:rFonts w:ascii="Times New Roman" w:eastAsia="SimSun" w:hAnsi="Times New Roman" w:cs="Times New Roman"/>
          <w:color w:val="000000"/>
          <w:sz w:val="28"/>
          <w:szCs w:val="28"/>
          <w:lang w:val="kk-KZ" w:eastAsia="zh-CN"/>
        </w:rPr>
        <w:t xml:space="preserve">әрбір топтан бір студенттің  ауызша жауап беруін сұрайды. Жариялауда барлық топтардың жауаптары тыңдалғаны дұрыс, алайда уақыт тапшы жағдайда оқытушы бір топтың жауабымен шектеліп, басқалардан жауапты қысқаша толықтыруды немесе онымен келісетін/келіспейтіндігін ғана сұрауы мүмкін. </w:t>
      </w:r>
    </w:p>
    <w:p w:rsidR="00AF1829" w:rsidRPr="00AF1829" w:rsidRDefault="00AF1829" w:rsidP="00AF1829">
      <w:pPr>
        <w:spacing w:after="0" w:line="240" w:lineRule="auto"/>
        <w:ind w:firstLine="540"/>
        <w:jc w:val="both"/>
        <w:rPr>
          <w:rFonts w:ascii="Times New Roman" w:eastAsia="SimSun" w:hAnsi="Times New Roman" w:cs="Times New Roman"/>
          <w:color w:val="000000"/>
          <w:sz w:val="28"/>
          <w:szCs w:val="28"/>
          <w:lang w:val="kk-KZ" w:eastAsia="zh-CN"/>
        </w:rPr>
      </w:pPr>
      <w:r w:rsidRPr="00AF1829">
        <w:rPr>
          <w:rFonts w:ascii="Times New Roman" w:eastAsia="SimSun" w:hAnsi="Times New Roman" w:cs="Times New Roman"/>
          <w:color w:val="000000"/>
          <w:sz w:val="28"/>
          <w:szCs w:val="28"/>
          <w:lang w:val="kk-KZ" w:eastAsia="zh-CN"/>
        </w:rPr>
        <w:t xml:space="preserve">- Қорытындылау. Оқытушы тақтаны (немесе плакатты) екі бағанға бөліп, сол жағын </w:t>
      </w:r>
      <w:r w:rsidRPr="00AF1829">
        <w:rPr>
          <w:rFonts w:ascii="Times New Roman" w:eastAsia="SimSun" w:hAnsi="Times New Roman" w:cs="Times New Roman"/>
          <w:i/>
          <w:color w:val="000000"/>
          <w:sz w:val="28"/>
          <w:szCs w:val="28"/>
          <w:lang w:val="kk-KZ" w:eastAsia="zh-CN"/>
        </w:rPr>
        <w:t>«</w:t>
      </w:r>
      <w:r w:rsidRPr="00AF1829">
        <w:rPr>
          <w:rFonts w:ascii="Times New Roman" w:eastAsia="SimSun" w:hAnsi="Times New Roman" w:cs="Times New Roman"/>
          <w:color w:val="000000"/>
          <w:sz w:val="28"/>
          <w:szCs w:val="28"/>
          <w:lang w:val="kk-KZ" w:eastAsia="zh-CN"/>
        </w:rPr>
        <w:t>Не білеміз?», ал оң жағын «Қандай проблемалар бар</w:t>
      </w:r>
      <w:r w:rsidRPr="00AF1829">
        <w:rPr>
          <w:rFonts w:ascii="Times New Roman" w:eastAsia="SimSun" w:hAnsi="Times New Roman" w:cs="Times New Roman"/>
          <w:i/>
          <w:color w:val="000000"/>
          <w:sz w:val="28"/>
          <w:szCs w:val="28"/>
          <w:lang w:val="kk-KZ" w:eastAsia="zh-CN"/>
        </w:rPr>
        <w:t>?»</w:t>
      </w:r>
      <w:r w:rsidRPr="00AF1829">
        <w:rPr>
          <w:rFonts w:ascii="Times New Roman" w:eastAsia="SimSun" w:hAnsi="Times New Roman" w:cs="Times New Roman"/>
          <w:color w:val="000000"/>
          <w:sz w:val="28"/>
          <w:szCs w:val="28"/>
          <w:lang w:val="kk-KZ" w:eastAsia="zh-CN"/>
        </w:rPr>
        <w:t xml:space="preserve"> деп атап, студенттердің жауаптарын жазады.</w:t>
      </w:r>
    </w:p>
    <w:p w:rsidR="00AF1829" w:rsidRPr="00AF1829" w:rsidRDefault="00AF1829" w:rsidP="00AF1829">
      <w:pPr>
        <w:spacing w:after="0" w:line="240" w:lineRule="auto"/>
        <w:ind w:firstLine="540"/>
        <w:jc w:val="both"/>
        <w:rPr>
          <w:rFonts w:ascii="Times New Roman" w:eastAsia="SimSun" w:hAnsi="Times New Roman" w:cs="Times New Roman"/>
          <w:color w:val="000000"/>
          <w:sz w:val="28"/>
          <w:szCs w:val="28"/>
          <w:lang w:val="kk-KZ" w:eastAsia="zh-CN"/>
        </w:rPr>
      </w:pPr>
      <w:r w:rsidRPr="00AF1829">
        <w:rPr>
          <w:rFonts w:ascii="Times New Roman" w:eastAsia="SimSun" w:hAnsi="Times New Roman" w:cs="Times New Roman"/>
          <w:color w:val="000000"/>
          <w:sz w:val="28"/>
          <w:szCs w:val="28"/>
          <w:lang w:val="kk-KZ" w:eastAsia="zh-CN"/>
        </w:rPr>
        <w:t xml:space="preserve">Әрі қарай сабақта студенттер айқындаған проблемалар мен сұрақтар қарастырылады. Бұл жерде басты назарды маңызды және күрделі мәселелерге аударып, жекелеген проблемаларды студенттердің өздік жұмыстарында шешуге тапсыруға тұрарлық. </w:t>
      </w:r>
    </w:p>
    <w:p w:rsidR="00AF1829" w:rsidRPr="00AF1829" w:rsidRDefault="00AF1829" w:rsidP="00AF1829">
      <w:pPr>
        <w:spacing w:after="0" w:line="240" w:lineRule="auto"/>
        <w:ind w:firstLine="540"/>
        <w:jc w:val="center"/>
        <w:rPr>
          <w:rFonts w:ascii="Times New Roman" w:eastAsia="SimSun" w:hAnsi="Times New Roman" w:cs="Times New Roman"/>
          <w:color w:val="000000"/>
          <w:sz w:val="28"/>
          <w:szCs w:val="28"/>
          <w:lang w:val="kk-KZ" w:eastAsia="zh-CN"/>
        </w:rPr>
      </w:pPr>
      <w:r w:rsidRPr="00AF1829">
        <w:rPr>
          <w:rFonts w:ascii="Times New Roman" w:eastAsia="SimSun" w:hAnsi="Times New Roman" w:cs="Times New Roman"/>
          <w:color w:val="000000"/>
          <w:sz w:val="28"/>
          <w:szCs w:val="28"/>
          <w:lang w:val="kk-KZ" w:eastAsia="zh-CN"/>
        </w:rPr>
        <w:t xml:space="preserve">ІІ. </w:t>
      </w:r>
      <w:r w:rsidRPr="00AF1829">
        <w:rPr>
          <w:rFonts w:ascii="Times New Roman" w:eastAsia="Times New Roman" w:hAnsi="Times New Roman" w:cs="Times New Roman"/>
          <w:sz w:val="28"/>
          <w:szCs w:val="28"/>
          <w:lang w:val="kk-KZ"/>
        </w:rPr>
        <w:t xml:space="preserve">Білім құрастыру (немесе </w:t>
      </w:r>
      <w:r w:rsidRPr="00AF1829">
        <w:rPr>
          <w:rFonts w:ascii="Times New Roman" w:eastAsia="SimSun" w:hAnsi="Times New Roman" w:cs="Times New Roman"/>
          <w:color w:val="000000"/>
          <w:sz w:val="28"/>
          <w:szCs w:val="28"/>
          <w:lang w:val="kk-KZ" w:eastAsia="zh-CN"/>
        </w:rPr>
        <w:t>Мағынаны ажырату) кезеңі</w:t>
      </w:r>
    </w:p>
    <w:p w:rsidR="00AF1829" w:rsidRPr="00AF1829" w:rsidRDefault="00AF1829" w:rsidP="00AF1829">
      <w:pPr>
        <w:spacing w:after="0" w:line="240" w:lineRule="auto"/>
        <w:ind w:firstLine="540"/>
        <w:jc w:val="both"/>
        <w:rPr>
          <w:rFonts w:ascii="Times New Roman" w:eastAsia="Times New Roman" w:hAnsi="Times New Roman" w:cs="Times New Roman"/>
          <w:sz w:val="28"/>
          <w:szCs w:val="28"/>
          <w:lang w:val="kk-KZ"/>
        </w:rPr>
      </w:pPr>
      <w:r w:rsidRPr="00AF1829">
        <w:rPr>
          <w:rFonts w:ascii="Times New Roman" w:eastAsia="Times New Roman" w:hAnsi="Times New Roman" w:cs="Times New Roman"/>
          <w:sz w:val="28"/>
          <w:szCs w:val="28"/>
          <w:lang w:val="kk-KZ"/>
        </w:rPr>
        <w:t>Сабақтың бұл кезеңінде оқытушы студенттердің топтарына өздері айқындаған және таңдап алған проблемалар бойынша лекция ұсынады. Қағазға басылған лекция мәтіні студенттерге таратылып беріліп, оның бөлімдер бойынша оқылатындығы ескертіледі.</w:t>
      </w:r>
    </w:p>
    <w:p w:rsidR="00AF1829" w:rsidRPr="00AF1829" w:rsidRDefault="00AF1829" w:rsidP="00AF1829">
      <w:pPr>
        <w:spacing w:after="0" w:line="240" w:lineRule="auto"/>
        <w:ind w:firstLine="540"/>
        <w:jc w:val="both"/>
        <w:rPr>
          <w:rFonts w:ascii="Times New Roman" w:eastAsia="Times New Roman" w:hAnsi="Times New Roman" w:cs="Times New Roman"/>
          <w:sz w:val="28"/>
          <w:szCs w:val="28"/>
          <w:lang w:val="kk-KZ"/>
        </w:rPr>
      </w:pPr>
      <w:r w:rsidRPr="00AF1829">
        <w:rPr>
          <w:rFonts w:ascii="Times New Roman" w:eastAsia="Times New Roman" w:hAnsi="Times New Roman" w:cs="Times New Roman"/>
          <w:sz w:val="28"/>
          <w:szCs w:val="28"/>
          <w:lang w:val="kk-KZ"/>
        </w:rPr>
        <w:t>- Жеке жұмыс.</w:t>
      </w:r>
      <w:r w:rsidRPr="00AF1829">
        <w:rPr>
          <w:rFonts w:ascii="Times New Roman" w:eastAsia="Times New Roman" w:hAnsi="Times New Roman" w:cs="Times New Roman"/>
          <w:b/>
          <w:sz w:val="28"/>
          <w:szCs w:val="28"/>
          <w:lang w:val="kk-KZ"/>
        </w:rPr>
        <w:t xml:space="preserve"> </w:t>
      </w:r>
      <w:r w:rsidRPr="00AF1829">
        <w:rPr>
          <w:rFonts w:ascii="Times New Roman" w:eastAsia="Times New Roman" w:hAnsi="Times New Roman" w:cs="Times New Roman"/>
          <w:sz w:val="28"/>
          <w:szCs w:val="28"/>
          <w:lang w:val="kk-KZ"/>
        </w:rPr>
        <w:t xml:space="preserve">Лекцияның әр бөлімін оқығанда студенттерге белсенді амалдарды орындау тапсырылады. Бұл әрекеттер лекцияны көшіру немесе конспектілеу сияқты жұпыны емей, ойлану арқылы мәтінге өз қатысын айқындап (бұрыннан білетін, жаңадан білген, маңызды немесе түсінуде қиындық туғызатын жерлерін анықтау), өзінде туындаған сұрақтарды жазу, өз түсінігі мен комментарийлерін келтіру секілді күрделі мазмұнда болуы керек. </w:t>
      </w:r>
    </w:p>
    <w:p w:rsidR="00AF1829" w:rsidRPr="00AF1829" w:rsidRDefault="00AF1829" w:rsidP="00AF1829">
      <w:pPr>
        <w:spacing w:after="0" w:line="240" w:lineRule="auto"/>
        <w:ind w:firstLine="540"/>
        <w:jc w:val="both"/>
        <w:rPr>
          <w:rFonts w:ascii="Times New Roman" w:eastAsia="Times New Roman" w:hAnsi="Times New Roman" w:cs="Times New Roman"/>
          <w:sz w:val="28"/>
          <w:szCs w:val="28"/>
          <w:lang w:val="kk-KZ"/>
        </w:rPr>
      </w:pPr>
      <w:r w:rsidRPr="00AF1829">
        <w:rPr>
          <w:rFonts w:ascii="Times New Roman" w:eastAsia="Times New Roman" w:hAnsi="Times New Roman" w:cs="Times New Roman"/>
          <w:sz w:val="28"/>
          <w:szCs w:val="28"/>
          <w:lang w:val="kk-KZ"/>
        </w:rPr>
        <w:t>- Топтық жұмыс.</w:t>
      </w:r>
      <w:r w:rsidRPr="00AF1829">
        <w:rPr>
          <w:rFonts w:ascii="Times New Roman" w:eastAsia="Times New Roman" w:hAnsi="Times New Roman" w:cs="Times New Roman"/>
          <w:b/>
          <w:sz w:val="28"/>
          <w:szCs w:val="28"/>
          <w:lang w:val="kk-KZ"/>
        </w:rPr>
        <w:t xml:space="preserve"> </w:t>
      </w:r>
      <w:r w:rsidRPr="00AF1829">
        <w:rPr>
          <w:rFonts w:ascii="Times New Roman" w:eastAsia="Times New Roman" w:hAnsi="Times New Roman" w:cs="Times New Roman"/>
          <w:sz w:val="28"/>
          <w:szCs w:val="28"/>
          <w:lang w:val="kk-KZ"/>
        </w:rPr>
        <w:t xml:space="preserve">Студенттер лекцияның әр бөлімін оқығаннан кейін, шағын топ ішінде (2-4 минут) өз ойларымен бөлісіп, білгендерін толықтыру жұмысымен айналысады.  </w:t>
      </w:r>
    </w:p>
    <w:p w:rsidR="00AF1829" w:rsidRPr="00AF1829" w:rsidRDefault="00AF1829" w:rsidP="00AF1829">
      <w:pPr>
        <w:spacing w:after="0" w:line="240" w:lineRule="auto"/>
        <w:ind w:firstLine="540"/>
        <w:jc w:val="center"/>
        <w:rPr>
          <w:rFonts w:ascii="Times New Roman" w:eastAsia="SimSun" w:hAnsi="Times New Roman" w:cs="Times New Roman"/>
          <w:color w:val="000000"/>
          <w:sz w:val="28"/>
          <w:szCs w:val="28"/>
          <w:lang w:val="kk-KZ" w:eastAsia="zh-CN"/>
        </w:rPr>
      </w:pPr>
      <w:r w:rsidRPr="00AF1829">
        <w:rPr>
          <w:rFonts w:ascii="Times New Roman" w:eastAsia="SimSun" w:hAnsi="Times New Roman" w:cs="Times New Roman"/>
          <w:color w:val="000000"/>
          <w:sz w:val="28"/>
          <w:szCs w:val="28"/>
          <w:lang w:val="kk-KZ" w:eastAsia="zh-CN"/>
        </w:rPr>
        <w:t xml:space="preserve">ІІІ. </w:t>
      </w:r>
      <w:r w:rsidRPr="00AF1829">
        <w:rPr>
          <w:rFonts w:ascii="Times New Roman" w:eastAsia="Times New Roman" w:hAnsi="Times New Roman" w:cs="Times New Roman"/>
          <w:sz w:val="28"/>
          <w:szCs w:val="28"/>
          <w:lang w:val="kk-KZ"/>
        </w:rPr>
        <w:t xml:space="preserve">Түсінікті дамыту (немесе </w:t>
      </w:r>
      <w:r w:rsidRPr="00AF1829">
        <w:rPr>
          <w:rFonts w:ascii="Times New Roman" w:eastAsia="SimSun" w:hAnsi="Times New Roman" w:cs="Times New Roman"/>
          <w:color w:val="000000"/>
          <w:sz w:val="28"/>
          <w:szCs w:val="28"/>
          <w:lang w:val="kk-KZ" w:eastAsia="zh-CN"/>
        </w:rPr>
        <w:t>Ой-толғаныс) кезеңі</w:t>
      </w:r>
    </w:p>
    <w:p w:rsidR="00AF1829" w:rsidRPr="00AF1829" w:rsidRDefault="00AF1829" w:rsidP="00AF1829">
      <w:pPr>
        <w:spacing w:after="0" w:line="240" w:lineRule="auto"/>
        <w:ind w:firstLine="540"/>
        <w:jc w:val="both"/>
        <w:rPr>
          <w:rFonts w:ascii="Times New Roman" w:eastAsia="Times New Roman" w:hAnsi="Times New Roman" w:cs="Times New Roman"/>
          <w:sz w:val="28"/>
          <w:szCs w:val="28"/>
          <w:lang w:val="kk-KZ"/>
        </w:rPr>
      </w:pPr>
      <w:r w:rsidRPr="00AF1829">
        <w:rPr>
          <w:rFonts w:ascii="Times New Roman" w:eastAsia="Times New Roman" w:hAnsi="Times New Roman" w:cs="Times New Roman"/>
          <w:sz w:val="28"/>
          <w:szCs w:val="28"/>
          <w:lang w:val="kk-KZ"/>
        </w:rPr>
        <w:t>Сабақтың бұл кезеңінде оқытушы студенттердің өздерінің қандай білім алғандарын айқындап, өздерінің жаңа біліміне баға беру процесін ұйымдастырады, сабақтан кейін жаңа білімді өздігімен толықтыру мен жетілдіру ісімен қалайша айналысатындығы туралы ойларымен бөлісуге шақырады.</w:t>
      </w:r>
    </w:p>
    <w:p w:rsidR="00AF1829" w:rsidRPr="00AF1829" w:rsidRDefault="00AF1829" w:rsidP="00AF1829">
      <w:pPr>
        <w:spacing w:after="0" w:line="240" w:lineRule="auto"/>
        <w:ind w:firstLine="540"/>
        <w:jc w:val="both"/>
        <w:rPr>
          <w:rFonts w:ascii="Times New Roman" w:eastAsia="Times New Roman" w:hAnsi="Times New Roman" w:cs="Times New Roman"/>
          <w:sz w:val="28"/>
          <w:szCs w:val="28"/>
          <w:lang w:val="kk-KZ"/>
        </w:rPr>
      </w:pPr>
      <w:r w:rsidRPr="00AF1829">
        <w:rPr>
          <w:rFonts w:ascii="Times New Roman" w:eastAsia="Times New Roman" w:hAnsi="Times New Roman" w:cs="Times New Roman"/>
          <w:sz w:val="28"/>
          <w:szCs w:val="28"/>
          <w:lang w:val="kk-KZ"/>
        </w:rPr>
        <w:t>- Топтық (немесе жұптық) талқылау</w:t>
      </w:r>
      <w:r w:rsidRPr="00AF1829">
        <w:rPr>
          <w:rFonts w:ascii="Times New Roman" w:eastAsia="Times New Roman" w:hAnsi="Times New Roman" w:cs="Times New Roman"/>
          <w:b/>
          <w:sz w:val="28"/>
          <w:szCs w:val="28"/>
          <w:lang w:val="kk-KZ"/>
        </w:rPr>
        <w:t xml:space="preserve">. </w:t>
      </w:r>
      <w:r w:rsidRPr="00AF1829">
        <w:rPr>
          <w:rFonts w:ascii="Times New Roman" w:eastAsia="Times New Roman" w:hAnsi="Times New Roman" w:cs="Times New Roman"/>
          <w:sz w:val="28"/>
          <w:szCs w:val="28"/>
          <w:lang w:val="kk-KZ"/>
        </w:rPr>
        <w:t>Студенттер топ ішінде немесе жұп болып білгені мен үйренгенін тұжырымдайды, өзара пікір алмасады, олардың практикада қолданысын талқылайды (3-5 минут).</w:t>
      </w:r>
    </w:p>
    <w:p w:rsidR="00AF1829" w:rsidRPr="00AF1829" w:rsidRDefault="00AF1829" w:rsidP="00AF1829">
      <w:pPr>
        <w:spacing w:after="0" w:line="240" w:lineRule="auto"/>
        <w:ind w:firstLine="540"/>
        <w:jc w:val="both"/>
        <w:rPr>
          <w:rFonts w:ascii="Times New Roman" w:eastAsia="Times New Roman" w:hAnsi="Times New Roman" w:cs="Times New Roman"/>
          <w:sz w:val="28"/>
          <w:szCs w:val="28"/>
          <w:lang w:val="kk-KZ"/>
        </w:rPr>
      </w:pPr>
      <w:r w:rsidRPr="00AF1829">
        <w:rPr>
          <w:rFonts w:ascii="Times New Roman" w:eastAsia="Times New Roman" w:hAnsi="Times New Roman" w:cs="Times New Roman"/>
          <w:sz w:val="28"/>
          <w:szCs w:val="28"/>
          <w:lang w:val="kk-KZ"/>
        </w:rPr>
        <w:t>- Жеке пікірлер.</w:t>
      </w:r>
      <w:r w:rsidRPr="00AF1829">
        <w:rPr>
          <w:rFonts w:ascii="Times New Roman" w:eastAsia="Times New Roman" w:hAnsi="Times New Roman" w:cs="Times New Roman"/>
          <w:b/>
          <w:sz w:val="28"/>
          <w:szCs w:val="28"/>
          <w:lang w:val="kk-KZ"/>
        </w:rPr>
        <w:t xml:space="preserve"> </w:t>
      </w:r>
      <w:r w:rsidRPr="00AF1829">
        <w:rPr>
          <w:rFonts w:ascii="Times New Roman" w:eastAsia="Times New Roman" w:hAnsi="Times New Roman" w:cs="Times New Roman"/>
          <w:sz w:val="28"/>
          <w:szCs w:val="28"/>
          <w:lang w:val="kk-KZ"/>
        </w:rPr>
        <w:t xml:space="preserve">Оқытушы талқылаудан кейін 1-2 студенттен өз ойларын ауызша келтіруді сұрайды. </w:t>
      </w:r>
    </w:p>
    <w:p w:rsidR="00AF1829" w:rsidRPr="0061290D" w:rsidRDefault="00AF1829" w:rsidP="0061290D">
      <w:pPr>
        <w:spacing w:after="0" w:line="240" w:lineRule="auto"/>
        <w:ind w:firstLine="540"/>
        <w:jc w:val="both"/>
        <w:rPr>
          <w:rFonts w:ascii="Times New Roman" w:eastAsia="Times New Roman" w:hAnsi="Times New Roman" w:cs="Times New Roman"/>
          <w:sz w:val="28"/>
          <w:szCs w:val="28"/>
          <w:lang w:val="kk-KZ"/>
        </w:rPr>
      </w:pPr>
      <w:r w:rsidRPr="0061290D">
        <w:rPr>
          <w:rFonts w:ascii="Times New Roman" w:eastAsia="Times New Roman" w:hAnsi="Times New Roman" w:cs="Times New Roman"/>
          <w:sz w:val="28"/>
          <w:szCs w:val="28"/>
          <w:lang w:val="kk-KZ"/>
        </w:rPr>
        <w:t>- Бағалау</w:t>
      </w:r>
      <w:r w:rsidRPr="0061290D">
        <w:rPr>
          <w:rFonts w:ascii="Times New Roman" w:eastAsia="Times New Roman" w:hAnsi="Times New Roman" w:cs="Times New Roman"/>
          <w:b/>
          <w:sz w:val="28"/>
          <w:szCs w:val="28"/>
          <w:lang w:val="kk-KZ"/>
        </w:rPr>
        <w:t xml:space="preserve">. </w:t>
      </w:r>
      <w:r w:rsidRPr="0061290D">
        <w:rPr>
          <w:rFonts w:ascii="Times New Roman" w:eastAsia="Times New Roman" w:hAnsi="Times New Roman" w:cs="Times New Roman"/>
          <w:sz w:val="28"/>
          <w:szCs w:val="28"/>
          <w:lang w:val="kk-KZ"/>
        </w:rPr>
        <w:t xml:space="preserve">Студенттердің сабақта қалайша жұмыс жасағандығын білу және олардың алған білімдерін анықтау мақсатында оқытушы оларға жекелей жазу жұмысын орындауды тапсырады. Оқытушы жазба </w:t>
      </w:r>
      <w:r w:rsidRPr="0061290D">
        <w:rPr>
          <w:rFonts w:ascii="Times New Roman" w:eastAsia="Times New Roman" w:hAnsi="Times New Roman" w:cs="Times New Roman"/>
          <w:sz w:val="28"/>
          <w:szCs w:val="28"/>
          <w:lang w:val="kk-KZ"/>
        </w:rPr>
        <w:lastRenderedPageBreak/>
        <w:t xml:space="preserve">жұмыстарын тексеру үшін жинап алады немесе олардың портфолиода көрініс табу керектігін ескертеді. </w:t>
      </w:r>
    </w:p>
    <w:p w:rsidR="00AF1829" w:rsidRPr="0061290D" w:rsidRDefault="00AF1829" w:rsidP="0061290D">
      <w:pPr>
        <w:spacing w:after="0" w:line="240" w:lineRule="auto"/>
        <w:ind w:firstLine="540"/>
        <w:jc w:val="both"/>
        <w:rPr>
          <w:rFonts w:ascii="Times New Roman" w:eastAsia="Times New Roman" w:hAnsi="Times New Roman" w:cs="Times New Roman"/>
          <w:sz w:val="28"/>
          <w:szCs w:val="28"/>
          <w:lang w:val="kk-KZ"/>
        </w:rPr>
      </w:pPr>
      <w:r w:rsidRPr="0061290D">
        <w:rPr>
          <w:rFonts w:ascii="Times New Roman" w:eastAsia="Times New Roman" w:hAnsi="Times New Roman" w:cs="Times New Roman"/>
          <w:sz w:val="28"/>
          <w:szCs w:val="28"/>
          <w:lang w:val="kk-KZ"/>
        </w:rPr>
        <w:t>- Үй жұмысы/Өздік жұмыс.</w:t>
      </w:r>
      <w:r w:rsidRPr="0061290D">
        <w:rPr>
          <w:rFonts w:ascii="Times New Roman" w:eastAsia="Times New Roman" w:hAnsi="Times New Roman" w:cs="Times New Roman"/>
          <w:b/>
          <w:sz w:val="28"/>
          <w:szCs w:val="28"/>
          <w:lang w:val="kk-KZ"/>
        </w:rPr>
        <w:t xml:space="preserve"> </w:t>
      </w:r>
      <w:r w:rsidRPr="0061290D">
        <w:rPr>
          <w:rFonts w:ascii="Times New Roman" w:eastAsia="Times New Roman" w:hAnsi="Times New Roman" w:cs="Times New Roman"/>
          <w:sz w:val="28"/>
          <w:szCs w:val="28"/>
          <w:lang w:val="kk-KZ"/>
        </w:rPr>
        <w:t>Сабақта меңгерген</w:t>
      </w:r>
      <w:r w:rsidRPr="0061290D">
        <w:rPr>
          <w:rFonts w:ascii="Times New Roman" w:eastAsia="Times New Roman" w:hAnsi="Times New Roman" w:cs="Times New Roman"/>
          <w:b/>
          <w:sz w:val="28"/>
          <w:szCs w:val="28"/>
          <w:lang w:val="kk-KZ"/>
        </w:rPr>
        <w:t xml:space="preserve"> </w:t>
      </w:r>
      <w:r w:rsidRPr="0061290D">
        <w:rPr>
          <w:rFonts w:ascii="Times New Roman" w:eastAsia="Times New Roman" w:hAnsi="Times New Roman" w:cs="Times New Roman"/>
          <w:sz w:val="28"/>
          <w:szCs w:val="28"/>
          <w:lang w:val="kk-KZ"/>
        </w:rPr>
        <w:t>жаңа білімдерін тереңдету мақсатында оқытушы студенттерге силлабуста келтірілген өздік жұмыс тапсырмаларын орындауды ескертіп,  жұмыс нәтижелерін жазбаша түрде  келесі сабақта өткізу</w:t>
      </w:r>
      <w:r w:rsidRPr="0061290D">
        <w:rPr>
          <w:rFonts w:ascii="Times New Roman" w:hAnsi="Times New Roman" w:cs="Times New Roman"/>
          <w:sz w:val="28"/>
          <w:szCs w:val="28"/>
          <w:lang w:val="kk-KZ"/>
        </w:rPr>
        <w:t xml:space="preserve"> </w:t>
      </w:r>
      <w:r w:rsidRPr="0061290D">
        <w:rPr>
          <w:rFonts w:ascii="Times New Roman" w:eastAsia="Times New Roman" w:hAnsi="Times New Roman" w:cs="Times New Roman"/>
          <w:sz w:val="28"/>
          <w:szCs w:val="28"/>
          <w:lang w:val="kk-KZ"/>
        </w:rPr>
        <w:t xml:space="preserve"> тапсыр</w:t>
      </w:r>
      <w:r w:rsidRPr="0061290D">
        <w:rPr>
          <w:rFonts w:ascii="Times New Roman" w:hAnsi="Times New Roman" w:cs="Times New Roman"/>
          <w:sz w:val="28"/>
          <w:szCs w:val="28"/>
          <w:lang w:val="kk-KZ"/>
        </w:rPr>
        <w:t>ыладыл</w:t>
      </w:r>
      <w:r w:rsidRPr="0061290D">
        <w:rPr>
          <w:rFonts w:ascii="Times New Roman" w:eastAsia="Times New Roman" w:hAnsi="Times New Roman" w:cs="Times New Roman"/>
          <w:sz w:val="28"/>
          <w:szCs w:val="28"/>
          <w:lang w:val="kk-KZ"/>
        </w:rPr>
        <w:t>ады.</w:t>
      </w:r>
    </w:p>
    <w:p w:rsidR="00AF1829" w:rsidRPr="0061290D" w:rsidRDefault="00AF1829" w:rsidP="0061290D">
      <w:pPr>
        <w:spacing w:after="0" w:line="240" w:lineRule="auto"/>
        <w:ind w:firstLine="540"/>
        <w:jc w:val="both"/>
        <w:rPr>
          <w:rFonts w:ascii="Times New Roman" w:eastAsia="SimSun" w:hAnsi="Times New Roman" w:cs="Times New Roman"/>
          <w:b/>
          <w:sz w:val="28"/>
          <w:szCs w:val="28"/>
          <w:lang w:val="kk-KZ" w:eastAsia="zh-CN"/>
        </w:rPr>
      </w:pPr>
      <w:r w:rsidRPr="0061290D">
        <w:rPr>
          <w:rFonts w:ascii="Times New Roman" w:eastAsia="SimSun" w:hAnsi="Times New Roman" w:cs="Times New Roman"/>
          <w:b/>
          <w:sz w:val="28"/>
          <w:szCs w:val="28"/>
          <w:lang w:val="kk-KZ" w:eastAsia="zh-CN"/>
        </w:rPr>
        <w:t xml:space="preserve">Дәріс сабақтарына </w:t>
      </w:r>
      <w:r w:rsidR="00773B07" w:rsidRPr="0061290D">
        <w:rPr>
          <w:rFonts w:ascii="Times New Roman" w:eastAsia="SimSun" w:hAnsi="Times New Roman" w:cs="Times New Roman"/>
          <w:b/>
          <w:sz w:val="28"/>
          <w:szCs w:val="28"/>
          <w:lang w:val="kk-KZ" w:eastAsia="zh-CN"/>
        </w:rPr>
        <w:t xml:space="preserve">дайындалуға </w:t>
      </w:r>
      <w:r w:rsidRPr="0061290D">
        <w:rPr>
          <w:rFonts w:ascii="Times New Roman" w:eastAsia="SimSun" w:hAnsi="Times New Roman" w:cs="Times New Roman"/>
          <w:b/>
          <w:sz w:val="28"/>
          <w:szCs w:val="28"/>
          <w:lang w:val="kk-KZ" w:eastAsia="zh-CN"/>
        </w:rPr>
        <w:t>нұсқаулар:</w:t>
      </w:r>
    </w:p>
    <w:p w:rsidR="00AF1829" w:rsidRPr="0061290D" w:rsidRDefault="00AF1829"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 xml:space="preserve">- кезекті дәрістің алдында алдыңғы лекция тақырыбын конспект бойынша қарап, қайталау қажет. Тақырыпты ұсынылған әдебиеттер тізіміндегі негізгі және қосымша әдебиеттердің көмегімен материалдарды толықтыру қажет, дәріс соңында берілген бақылау сұрақтарымен қосымша әдебиет және интернет көздері арқылы </w:t>
      </w:r>
      <w:r w:rsidR="00773B07" w:rsidRPr="0061290D">
        <w:rPr>
          <w:rFonts w:ascii="Times New Roman" w:hAnsi="Times New Roman" w:cs="Times New Roman"/>
          <w:sz w:val="28"/>
          <w:szCs w:val="28"/>
          <w:lang w:val="kk-KZ"/>
        </w:rPr>
        <w:t>алынған  ақпараттар негізінде студенттің өзбетінше жұмысы ұсынылады. Бұл әсіресе «Өсімдіктер физиологиясы» пәнінің ерекшеліктерін ескере отырып, орындау міндетті болып есептеледі. Себебі курстың  мазмұнына сай Кальвин циклы, Кребс циклі және т.б. тақырыптарды оқыту барысындағы күрделі  формулалар мен теңдеулердің, процестердің химиялық механизмдері қарастырылғандықтан, үйде циклдарыдң схемасы және дәріс мәтіні бойынша жұмыс жасау қажет</w:t>
      </w:r>
      <w:r w:rsidRPr="0061290D">
        <w:rPr>
          <w:rFonts w:ascii="Times New Roman" w:hAnsi="Times New Roman" w:cs="Times New Roman"/>
          <w:sz w:val="28"/>
          <w:szCs w:val="28"/>
          <w:lang w:val="kk-KZ"/>
        </w:rPr>
        <w:t>;</w:t>
      </w:r>
    </w:p>
    <w:p w:rsidR="00AF1829" w:rsidRPr="0061290D" w:rsidRDefault="00AF1829"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w:t>
      </w:r>
      <w:r w:rsidR="00773B07" w:rsidRPr="0061290D">
        <w:rPr>
          <w:rFonts w:ascii="Times New Roman" w:hAnsi="Times New Roman" w:cs="Times New Roman"/>
          <w:sz w:val="28"/>
          <w:szCs w:val="28"/>
          <w:lang w:val="kk-KZ"/>
        </w:rPr>
        <w:t xml:space="preserve"> силлабуста көрсетілген  курстың мазмұны және әдебиеттер тізімі бойынша кезекті лекцияға дайындық</w:t>
      </w:r>
      <w:r w:rsidRPr="0061290D">
        <w:rPr>
          <w:rFonts w:ascii="Times New Roman" w:hAnsi="Times New Roman" w:cs="Times New Roman"/>
          <w:sz w:val="28"/>
          <w:szCs w:val="28"/>
          <w:lang w:val="kk-KZ"/>
        </w:rPr>
        <w:t>;</w:t>
      </w:r>
    </w:p>
    <w:p w:rsidR="00B91EC6" w:rsidRPr="0061290D" w:rsidRDefault="00AF1829"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w:t>
      </w:r>
      <w:r w:rsidR="00773B07" w:rsidRPr="0061290D">
        <w:rPr>
          <w:rFonts w:ascii="Times New Roman" w:hAnsi="Times New Roman" w:cs="Times New Roman"/>
          <w:sz w:val="28"/>
          <w:szCs w:val="28"/>
          <w:lang w:val="kk-KZ"/>
        </w:rPr>
        <w:t xml:space="preserve"> лекцияларға дайындалу барысында физиологиялық процестердің өсімдік мүшелерінің  құрылысымен тығыз байланыстылығын ескере отырып, ботаника курсынан алған білімдерді еске түсіру, тақырыпты меңгеру тереңдігін арттырады.</w:t>
      </w:r>
    </w:p>
    <w:p w:rsidR="00773B07" w:rsidRPr="0061290D" w:rsidRDefault="00773B07" w:rsidP="0061290D">
      <w:pPr>
        <w:spacing w:after="0" w:line="240" w:lineRule="auto"/>
        <w:jc w:val="both"/>
        <w:rPr>
          <w:rFonts w:ascii="Times New Roman" w:hAnsi="Times New Roman" w:cs="Times New Roman"/>
          <w:sz w:val="28"/>
          <w:szCs w:val="28"/>
          <w:lang w:val="kk-KZ"/>
        </w:rPr>
      </w:pPr>
    </w:p>
    <w:p w:rsidR="00773B07" w:rsidRPr="0061290D" w:rsidRDefault="00773B07" w:rsidP="0061290D">
      <w:pPr>
        <w:spacing w:after="0" w:line="240" w:lineRule="auto"/>
        <w:jc w:val="center"/>
        <w:rPr>
          <w:rFonts w:ascii="Times New Roman" w:hAnsi="Times New Roman" w:cs="Times New Roman"/>
          <w:b/>
          <w:sz w:val="28"/>
          <w:szCs w:val="28"/>
          <w:lang w:val="kk-KZ"/>
        </w:rPr>
      </w:pPr>
      <w:r w:rsidRPr="0061290D">
        <w:rPr>
          <w:rFonts w:ascii="Times New Roman" w:hAnsi="Times New Roman" w:cs="Times New Roman"/>
          <w:b/>
          <w:sz w:val="28"/>
          <w:szCs w:val="28"/>
          <w:lang w:val="kk-KZ"/>
        </w:rPr>
        <w:t>5. Зертханалық сабақтар</w:t>
      </w:r>
    </w:p>
    <w:p w:rsidR="00773B07" w:rsidRPr="0061290D" w:rsidRDefault="00773B07" w:rsidP="0061290D">
      <w:pPr>
        <w:spacing w:after="0" w:line="240" w:lineRule="auto"/>
        <w:jc w:val="both"/>
        <w:rPr>
          <w:rFonts w:ascii="Times New Roman" w:hAnsi="Times New Roman" w:cs="Times New Roman"/>
          <w:sz w:val="28"/>
          <w:szCs w:val="28"/>
          <w:lang w:val="kk-KZ"/>
        </w:rPr>
      </w:pPr>
    </w:p>
    <w:p w:rsidR="00773B07" w:rsidRDefault="00773B07"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 xml:space="preserve">        Биологиялық пәндерді оқытуда эксперименттер мен тірі өсімдік объектілерімен жұмыс, олардың  құрылысы мен тіршілік функцияларын зерттеуге арналған зертханалық сабақтардың маңызы зор. </w:t>
      </w:r>
    </w:p>
    <w:p w:rsidR="0061290D" w:rsidRPr="0061290D" w:rsidRDefault="0061290D" w:rsidP="0061290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Зертханалық жұмыстарға дайындық барысында  зертханалық  жұмыстарды орындау техникасын  сақтау мен қауіпсіздік ережесі сақталу керек.</w:t>
      </w:r>
    </w:p>
    <w:p w:rsidR="0061290D" w:rsidRPr="0061290D" w:rsidRDefault="0061290D" w:rsidP="0061290D">
      <w:pPr>
        <w:spacing w:after="0" w:line="240" w:lineRule="auto"/>
        <w:ind w:left="795"/>
        <w:jc w:val="center"/>
        <w:rPr>
          <w:rFonts w:ascii="Times New Roman" w:hAnsi="Times New Roman" w:cs="Times New Roman"/>
          <w:sz w:val="28"/>
          <w:szCs w:val="28"/>
          <w:lang w:val="kk-KZ"/>
        </w:rPr>
      </w:pPr>
      <w:r w:rsidRPr="0061290D">
        <w:rPr>
          <w:rFonts w:ascii="Times New Roman" w:hAnsi="Times New Roman" w:cs="Times New Roman"/>
          <w:sz w:val="28"/>
          <w:szCs w:val="28"/>
          <w:lang w:val="kk-KZ"/>
        </w:rPr>
        <w:t>Зертханалық жұмыстарды орындау техникасы</w:t>
      </w:r>
    </w:p>
    <w:p w:rsidR="0061290D" w:rsidRPr="0061290D" w:rsidRDefault="0061290D" w:rsidP="0061290D">
      <w:pPr>
        <w:spacing w:after="0" w:line="240" w:lineRule="auto"/>
        <w:ind w:left="795"/>
        <w:jc w:val="center"/>
        <w:rPr>
          <w:rFonts w:ascii="Times New Roman" w:hAnsi="Times New Roman" w:cs="Times New Roman"/>
          <w:b/>
          <w:sz w:val="28"/>
          <w:szCs w:val="28"/>
          <w:lang w:val="kk-KZ"/>
        </w:rPr>
      </w:pP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b/>
          <w:sz w:val="28"/>
          <w:szCs w:val="28"/>
          <w:lang w:val="kk-KZ"/>
        </w:rPr>
        <w:t xml:space="preserve">         </w:t>
      </w:r>
      <w:r w:rsidRPr="0061290D">
        <w:rPr>
          <w:rFonts w:ascii="Times New Roman" w:hAnsi="Times New Roman" w:cs="Times New Roman"/>
          <w:sz w:val="28"/>
          <w:szCs w:val="28"/>
          <w:lang w:val="kk-KZ"/>
        </w:rPr>
        <w:t>Жұмыс қауіпсіздігі.</w:t>
      </w:r>
      <w:r w:rsidRPr="0061290D">
        <w:rPr>
          <w:rFonts w:ascii="Times New Roman" w:hAnsi="Times New Roman" w:cs="Times New Roman"/>
          <w:b/>
          <w:sz w:val="28"/>
          <w:szCs w:val="28"/>
          <w:lang w:val="kk-KZ"/>
        </w:rPr>
        <w:t xml:space="preserve">   </w:t>
      </w:r>
      <w:r w:rsidRPr="0061290D">
        <w:rPr>
          <w:rFonts w:ascii="Times New Roman" w:hAnsi="Times New Roman" w:cs="Times New Roman"/>
          <w:sz w:val="28"/>
          <w:szCs w:val="28"/>
          <w:lang w:val="kk-KZ"/>
        </w:rPr>
        <w:t>Зертханада өртсөндіру және жеке сақтану құралдары – өртсөндіргіш, құм салатын ыдыстар, асбест жамылғы, резеңке етік, алжапқыш, қорғаныштық көзілдірік, респираторлар, резеңке қолғаптар, ілмегі бар ағаш таяқ болуы тиіс.</w:t>
      </w: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 xml:space="preserve">         Көрнекі жерде алғашқы жәрдемге қажетті дәрі-дәрмектер: күйгенге жағатын май, 3%-тік натрий гидрокарбонаты (қышқылмен күйгенде), 1%- тік сірке қышқылы (сілтімен күйгенде), этил спирті, йод, жгут, пластырь, су, мүсәтір, жүрек дәрілері болуы міндетті.</w:t>
      </w: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 xml:space="preserve">        Зертханада шектен тыс көп адамдардың жұмыс істеуіне жол беруге болмайды.</w:t>
      </w: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lastRenderedPageBreak/>
        <w:t xml:space="preserve">         Зертханалық жұмыстарды бастаудың алдында студенттер қауіпсіздік сақтаудың жалпы ережелерімен танысып, инструктаж өту журналына қол қояды.</w:t>
      </w: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 xml:space="preserve">      Зертханада жұмыс істеудің жалпы ережелері:</w:t>
      </w: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1. Жұмысты асықпай, тыныштық сақтай отырып, мұқият орындау керек.</w:t>
      </w: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2. Жұмыс  орнында  артық заттар (сөмке, кітаптар және т.б. заттар) болмауы тиіс.</w:t>
      </w: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3. Темекі шегуге, тамақтануға, сусындар ішуге тыйым салынады.</w:t>
      </w: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4. Әр студенттің белгілі бір жұмыс істеу орны, халаты, резеңке қолғабы, көзілдірігі және т.б. қорғаныш құралдары болуы керек.</w:t>
      </w: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5. Жұмысты орындау барысымен, әдістемесімен мұқият танысу керек.</w:t>
      </w: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6. Оқытушының нұсқауы және рұқсаты болмаса ешқандай қосымша тәжірибелерді өз бетінше жүргізуге тиым салынады.</w:t>
      </w: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7. Өзінің жұмыс орнына  ортақ реактивтер мен аппарат, приборларды әкетуге болмайды.</w:t>
      </w: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8. Тек маркировкасы бар реактивтер қолданылады.</w:t>
      </w: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9. Зертханадағы заттарды иіскеуге, дәмін татуға болмайды.</w:t>
      </w: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10. Ауадағы реакциялар немесе қыздыру кезінде ыдысты өзіне немесе басқа адамдарға қаратуға болмайды.</w:t>
      </w: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11. Ыстық ыдыстар мен приборларды тек арнайы жерге қою керек.</w:t>
      </w: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12. Тәжірибені жүргізуде лас ыдыстарды қолдануға болмайды.</w:t>
      </w:r>
    </w:p>
    <w:p w:rsidR="0061290D" w:rsidRP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13. Жұмысты орындап болған соң пайдаланылған ыдыстарды жуып, жұмыс орнын лаборантқа тапсыру қажет.</w:t>
      </w:r>
    </w:p>
    <w:p w:rsidR="0061290D" w:rsidRDefault="0061290D" w:rsidP="0061290D">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14. Жұмыс соңында қолды сабынмен тазалап жуу қажет.</w:t>
      </w:r>
    </w:p>
    <w:p w:rsidR="0061290D" w:rsidRPr="0061290D" w:rsidRDefault="0061290D" w:rsidP="0061290D">
      <w:pPr>
        <w:spacing w:after="0" w:line="240" w:lineRule="auto"/>
        <w:jc w:val="both"/>
        <w:rPr>
          <w:rFonts w:ascii="Times New Roman" w:hAnsi="Times New Roman" w:cs="Times New Roman"/>
          <w:b/>
          <w:sz w:val="28"/>
          <w:szCs w:val="28"/>
          <w:lang w:val="kk-KZ"/>
        </w:rPr>
      </w:pPr>
      <w:r w:rsidRPr="0061290D">
        <w:rPr>
          <w:rFonts w:ascii="Times New Roman" w:hAnsi="Times New Roman" w:cs="Times New Roman"/>
          <w:b/>
          <w:sz w:val="28"/>
          <w:szCs w:val="28"/>
          <w:lang w:val="kk-KZ"/>
        </w:rPr>
        <w:t xml:space="preserve">        Зертханалық жұмыстарды орындауға нұсқау:</w:t>
      </w:r>
    </w:p>
    <w:p w:rsidR="0061290D" w:rsidRPr="0061290D" w:rsidRDefault="0061290D" w:rsidP="00AF1829">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w:t>
      </w:r>
      <w:r>
        <w:rPr>
          <w:rFonts w:ascii="Times New Roman" w:hAnsi="Times New Roman" w:cs="Times New Roman"/>
          <w:sz w:val="28"/>
          <w:szCs w:val="28"/>
          <w:lang w:val="kk-KZ"/>
        </w:rPr>
        <w:t xml:space="preserve"> зертханалық жұмысты орындау кестесіне сай жұмыстарды жүргізу</w:t>
      </w:r>
      <w:r w:rsidRPr="0061290D">
        <w:rPr>
          <w:rFonts w:ascii="Times New Roman" w:hAnsi="Times New Roman" w:cs="Times New Roman"/>
          <w:sz w:val="28"/>
          <w:szCs w:val="28"/>
          <w:lang w:val="kk-KZ"/>
        </w:rPr>
        <w:t>;</w:t>
      </w:r>
    </w:p>
    <w:p w:rsidR="0061290D" w:rsidRPr="0061290D" w:rsidRDefault="0061290D" w:rsidP="00AF1829">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w:t>
      </w:r>
      <w:r>
        <w:rPr>
          <w:rFonts w:ascii="Times New Roman" w:hAnsi="Times New Roman" w:cs="Times New Roman"/>
          <w:sz w:val="28"/>
          <w:szCs w:val="28"/>
          <w:lang w:val="kk-KZ"/>
        </w:rPr>
        <w:t xml:space="preserve"> зертханалық сабақтың алдында зертханалық практикум бойынша берілген тақырыптағы жұмыстың материалдарымен, жұмысты орындауға берілген әдістемелік нұсқаулықтармен танысу</w:t>
      </w:r>
      <w:r w:rsidRPr="0061290D">
        <w:rPr>
          <w:rFonts w:ascii="Times New Roman" w:hAnsi="Times New Roman" w:cs="Times New Roman"/>
          <w:sz w:val="28"/>
          <w:szCs w:val="28"/>
          <w:lang w:val="kk-KZ"/>
        </w:rPr>
        <w:t>;</w:t>
      </w:r>
    </w:p>
    <w:p w:rsidR="0061290D" w:rsidRPr="0061290D" w:rsidRDefault="0061290D" w:rsidP="00AF1829">
      <w:pPr>
        <w:spacing w:after="0" w:line="240" w:lineRule="auto"/>
        <w:jc w:val="both"/>
        <w:rPr>
          <w:rFonts w:ascii="Times New Roman" w:hAnsi="Times New Roman" w:cs="Times New Roman"/>
          <w:sz w:val="28"/>
          <w:szCs w:val="28"/>
          <w:lang w:val="kk-KZ"/>
        </w:rPr>
      </w:pPr>
      <w:r w:rsidRPr="0061290D">
        <w:rPr>
          <w:rFonts w:ascii="Times New Roman" w:hAnsi="Times New Roman" w:cs="Times New Roman"/>
          <w:sz w:val="28"/>
          <w:szCs w:val="28"/>
          <w:lang w:val="kk-KZ"/>
        </w:rPr>
        <w:t>-</w:t>
      </w:r>
      <w:r>
        <w:rPr>
          <w:rFonts w:ascii="Times New Roman" w:hAnsi="Times New Roman" w:cs="Times New Roman"/>
          <w:sz w:val="28"/>
          <w:szCs w:val="28"/>
          <w:lang w:val="kk-KZ"/>
        </w:rPr>
        <w:t xml:space="preserve">  сабақта зертханалық жұмысты орындап болғаннан соң, алынған нәтижелерді анализдеп, сараптап, олардың нәтижелерінің дұрыстығына көз жеткізу қажет</w:t>
      </w:r>
      <w:r w:rsidRPr="0061290D">
        <w:rPr>
          <w:rFonts w:ascii="Times New Roman" w:hAnsi="Times New Roman" w:cs="Times New Roman"/>
          <w:sz w:val="28"/>
          <w:szCs w:val="28"/>
          <w:lang w:val="kk-KZ"/>
        </w:rPr>
        <w:t>;</w:t>
      </w:r>
    </w:p>
    <w:p w:rsidR="0061290D" w:rsidRPr="00402B1C" w:rsidRDefault="0061290D" w:rsidP="00AF1829">
      <w:pPr>
        <w:spacing w:after="0" w:line="240" w:lineRule="auto"/>
        <w:jc w:val="both"/>
        <w:rPr>
          <w:rFonts w:ascii="Times New Roman" w:hAnsi="Times New Roman" w:cs="Times New Roman"/>
          <w:sz w:val="28"/>
          <w:szCs w:val="28"/>
          <w:lang w:val="kk-KZ"/>
        </w:rPr>
      </w:pPr>
      <w:r w:rsidRPr="00402B1C">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402B1C">
        <w:rPr>
          <w:rFonts w:ascii="Times New Roman" w:hAnsi="Times New Roman" w:cs="Times New Roman"/>
          <w:sz w:val="28"/>
          <w:szCs w:val="28"/>
          <w:lang w:val="kk-KZ"/>
        </w:rPr>
        <w:t xml:space="preserve"> жұмыс бойынша қорытынды жазу</w:t>
      </w:r>
      <w:r w:rsidRPr="00402B1C">
        <w:rPr>
          <w:rFonts w:ascii="Times New Roman" w:hAnsi="Times New Roman" w:cs="Times New Roman"/>
          <w:sz w:val="28"/>
          <w:szCs w:val="28"/>
          <w:lang w:val="kk-KZ"/>
        </w:rPr>
        <w:t>;</w:t>
      </w:r>
    </w:p>
    <w:p w:rsidR="00B91EC6" w:rsidRPr="009D00C5" w:rsidRDefault="0061290D" w:rsidP="00D4308A">
      <w:pPr>
        <w:spacing w:after="0" w:line="240" w:lineRule="auto"/>
        <w:jc w:val="both"/>
        <w:rPr>
          <w:rFonts w:ascii="Times New Roman" w:hAnsi="Times New Roman" w:cs="Times New Roman"/>
          <w:b/>
          <w:sz w:val="28"/>
          <w:szCs w:val="28"/>
          <w:lang w:val="kk-KZ"/>
        </w:rPr>
      </w:pPr>
      <w:r w:rsidRPr="00402B1C">
        <w:rPr>
          <w:rFonts w:ascii="Times New Roman" w:hAnsi="Times New Roman" w:cs="Times New Roman"/>
          <w:sz w:val="28"/>
          <w:szCs w:val="28"/>
          <w:lang w:val="kk-KZ"/>
        </w:rPr>
        <w:t>-</w:t>
      </w:r>
      <w:r w:rsidR="00402B1C">
        <w:rPr>
          <w:rFonts w:ascii="Times New Roman" w:hAnsi="Times New Roman" w:cs="Times New Roman"/>
          <w:sz w:val="28"/>
          <w:szCs w:val="28"/>
          <w:lang w:val="kk-KZ"/>
        </w:rPr>
        <w:t xml:space="preserve"> зертханалық жұмыс  бойынша есеп тапсыру.</w:t>
      </w:r>
    </w:p>
    <w:p w:rsidR="00B91EC6" w:rsidRPr="009D00C5" w:rsidRDefault="00B91EC6" w:rsidP="00D4308A">
      <w:pPr>
        <w:spacing w:after="0" w:line="240" w:lineRule="auto"/>
        <w:jc w:val="both"/>
        <w:rPr>
          <w:rFonts w:ascii="Times New Roman" w:hAnsi="Times New Roman" w:cs="Times New Roman"/>
          <w:b/>
          <w:sz w:val="28"/>
          <w:szCs w:val="28"/>
          <w:lang w:val="kk-KZ"/>
        </w:rPr>
      </w:pPr>
    </w:p>
    <w:p w:rsidR="001330C5" w:rsidRPr="0061290D" w:rsidRDefault="001330C5" w:rsidP="002034A2">
      <w:pPr>
        <w:pStyle w:val="a9"/>
        <w:numPr>
          <w:ilvl w:val="0"/>
          <w:numId w:val="5"/>
        </w:numPr>
        <w:spacing w:after="0" w:line="240" w:lineRule="auto"/>
        <w:jc w:val="both"/>
        <w:rPr>
          <w:rFonts w:ascii="Times New Roman" w:hAnsi="Times New Roman"/>
          <w:b/>
          <w:sz w:val="28"/>
          <w:szCs w:val="28"/>
          <w:lang w:val="kk-KZ"/>
        </w:rPr>
      </w:pPr>
      <w:r w:rsidRPr="0061290D">
        <w:rPr>
          <w:rFonts w:ascii="Times New Roman" w:hAnsi="Times New Roman"/>
          <w:b/>
          <w:sz w:val="28"/>
          <w:szCs w:val="28"/>
          <w:lang w:val="kk-KZ"/>
        </w:rPr>
        <w:t>Студенттердің өзіндік  жұмыстарын ұйымдастыру</w:t>
      </w:r>
    </w:p>
    <w:p w:rsidR="001330C5" w:rsidRPr="009D00C5" w:rsidRDefault="001330C5" w:rsidP="00D4308A">
      <w:pPr>
        <w:spacing w:after="0" w:line="240" w:lineRule="auto"/>
        <w:jc w:val="both"/>
        <w:rPr>
          <w:rFonts w:ascii="Times New Roman" w:hAnsi="Times New Roman" w:cs="Times New Roman"/>
          <w:b/>
          <w:sz w:val="28"/>
          <w:szCs w:val="28"/>
          <w:lang w:val="kk-KZ"/>
        </w:rPr>
      </w:pPr>
    </w:p>
    <w:p w:rsidR="001330C5" w:rsidRPr="009D00C5" w:rsidRDefault="001330C5" w:rsidP="00D4308A">
      <w:pPr>
        <w:spacing w:after="0" w:line="240" w:lineRule="auto"/>
        <w:ind w:firstLine="709"/>
        <w:jc w:val="both"/>
        <w:rPr>
          <w:rFonts w:ascii="Times New Roman" w:hAnsi="Times New Roman" w:cs="Times New Roman"/>
          <w:sz w:val="28"/>
          <w:szCs w:val="28"/>
          <w:lang w:val="kk-KZ"/>
        </w:rPr>
      </w:pPr>
      <w:r w:rsidRPr="009D00C5">
        <w:rPr>
          <w:rFonts w:ascii="Times New Roman" w:hAnsi="Times New Roman" w:cs="Times New Roman"/>
          <w:sz w:val="28"/>
          <w:szCs w:val="28"/>
          <w:lang w:val="kk-KZ"/>
        </w:rPr>
        <w:t xml:space="preserve">Өзіндік жұмыс студенттердің пәнді жүйелі түрде меңгеру, игерілген білім, білік, дағдыларды бекіту, дәріс және тәжірибелік сабақтарына жан-жақты дайындалуын қамтамасыз етеді. </w:t>
      </w:r>
    </w:p>
    <w:p w:rsidR="001330C5" w:rsidRPr="009D00C5" w:rsidRDefault="001330C5" w:rsidP="00D4308A">
      <w:pPr>
        <w:spacing w:after="0" w:line="240" w:lineRule="auto"/>
        <w:ind w:firstLine="709"/>
        <w:jc w:val="both"/>
        <w:rPr>
          <w:rFonts w:ascii="Times New Roman" w:hAnsi="Times New Roman" w:cs="Times New Roman"/>
          <w:sz w:val="28"/>
          <w:szCs w:val="28"/>
          <w:lang w:val="kk-KZ"/>
        </w:rPr>
      </w:pPr>
      <w:r w:rsidRPr="009D00C5">
        <w:rPr>
          <w:rFonts w:ascii="Times New Roman" w:hAnsi="Times New Roman" w:cs="Times New Roman"/>
          <w:sz w:val="28"/>
          <w:szCs w:val="28"/>
          <w:lang w:val="kk-KZ"/>
        </w:rPr>
        <w:t xml:space="preserve">Өзіндік жұмыстың маңыздылығы мен оның қажеттігі туралы көптеген ғалымдар өздерінің еңбектерінде, шығармаларында көрсеткен. </w:t>
      </w:r>
    </w:p>
    <w:p w:rsidR="001330C5" w:rsidRPr="001330C5" w:rsidRDefault="001330C5" w:rsidP="00D4308A">
      <w:pPr>
        <w:spacing w:after="0" w:line="240" w:lineRule="auto"/>
        <w:ind w:firstLine="709"/>
        <w:jc w:val="both"/>
        <w:rPr>
          <w:rFonts w:ascii="Times New Roman" w:hAnsi="Times New Roman" w:cs="Times New Roman"/>
          <w:sz w:val="28"/>
          <w:szCs w:val="28"/>
          <w:lang w:val="kk-KZ"/>
        </w:rPr>
      </w:pPr>
      <w:r w:rsidRPr="009D00C5">
        <w:rPr>
          <w:rFonts w:ascii="Times New Roman" w:hAnsi="Times New Roman" w:cs="Times New Roman"/>
          <w:sz w:val="28"/>
          <w:szCs w:val="28"/>
          <w:lang w:val="kk-KZ"/>
        </w:rPr>
        <w:t>К.Д.Ушинскийдің пікірінше, оқытудың алғашқы</w:t>
      </w:r>
      <w:r w:rsidRPr="00D4308A">
        <w:rPr>
          <w:rFonts w:ascii="Times New Roman" w:hAnsi="Times New Roman" w:cs="Times New Roman"/>
          <w:sz w:val="28"/>
          <w:szCs w:val="28"/>
          <w:lang w:val="kk-KZ"/>
        </w:rPr>
        <w:t xml:space="preserve"> сатысында мұғалімнің басқарушылық әрекеті, сөйлеуі маңызды. Ол: «Өзінің ой-пікірін жеткізе алмауы кемшілік болып есептеледі, ал өзіндік ой пікірінің болмауы-өте үлкен </w:t>
      </w:r>
      <w:r w:rsidRPr="00D4308A">
        <w:rPr>
          <w:rFonts w:ascii="Times New Roman" w:hAnsi="Times New Roman" w:cs="Times New Roman"/>
          <w:sz w:val="28"/>
          <w:szCs w:val="28"/>
          <w:lang w:val="kk-KZ"/>
        </w:rPr>
        <w:lastRenderedPageBreak/>
        <w:t>кемшілікке жатады; өзіндік ой-пікірлер</w:t>
      </w:r>
      <w:r w:rsidRPr="001330C5">
        <w:rPr>
          <w:rFonts w:ascii="Times New Roman" w:hAnsi="Times New Roman" w:cs="Times New Roman"/>
          <w:sz w:val="28"/>
          <w:szCs w:val="28"/>
          <w:lang w:val="kk-KZ"/>
        </w:rPr>
        <w:t xml:space="preserve"> тек қана өз бетінше алған білім арқылы ғана жүзеге асады»,-дейді. Осылайша, К.Д.Ушинский педагогикалық ғылымда алғаш рет өзіндік жұмыстарға философиялық және психологиялық, физиологиялық тұрғыдан талдау жасайды.</w:t>
      </w:r>
    </w:p>
    <w:p w:rsidR="001330C5" w:rsidRPr="001330C5" w:rsidRDefault="001330C5" w:rsidP="001330C5">
      <w:pPr>
        <w:spacing w:after="0" w:line="240" w:lineRule="auto"/>
        <w:ind w:firstLine="709"/>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А.Байтұрсынов білімді тәжірибе арқылы өздігінен алу керек,  оқытушының міндеті жұмысты әркімнің әліне қарай шағындап беру  және белгіленген  мақсатқа қарай бағыттап отыру керек екендігіне көңіл бөледі. </w:t>
      </w:r>
    </w:p>
    <w:p w:rsidR="001330C5" w:rsidRPr="001330C5" w:rsidRDefault="001330C5" w:rsidP="001330C5">
      <w:pPr>
        <w:spacing w:after="0" w:line="240" w:lineRule="auto"/>
        <w:ind w:firstLine="709"/>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М.Жұмабаев оқыту үдерісінде қарапайымнан күрделіге көше отырып, өз бетінше білім алуға үйрету қажеттілігін көрсетеді. Ол: «заттарды, көріністерді ұқсас сындары бойынша  тап-тапқа бөліп үйренсін, жеңілден ауырға көшуді естен шығармау керек, көріністердің, ойлардың араларындағы байламды һәм олардың қайсысына себеп екенін тауып үйренсін. Бұл балаға мысалдардан ереже–заң шығарту арқылы іске асыру қажет»,-деп жазды.</w:t>
      </w:r>
    </w:p>
    <w:p w:rsidR="001330C5" w:rsidRPr="001330C5" w:rsidRDefault="001330C5" w:rsidP="001330C5">
      <w:pPr>
        <w:spacing w:after="0" w:line="240" w:lineRule="auto"/>
        <w:ind w:firstLine="709"/>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Н.К.Крупская 1934 жылы жазған «өздігінен білім алумен шұғылданушының есіне» деген тезистерінде мынадай жалпы кеңестер береді:</w:t>
      </w:r>
    </w:p>
    <w:p w:rsidR="001330C5" w:rsidRPr="001330C5" w:rsidRDefault="001330C5" w:rsidP="002034A2">
      <w:pPr>
        <w:pStyle w:val="a9"/>
        <w:numPr>
          <w:ilvl w:val="1"/>
          <w:numId w:val="2"/>
        </w:numPr>
        <w:spacing w:after="0" w:line="240" w:lineRule="auto"/>
        <w:jc w:val="both"/>
        <w:rPr>
          <w:rFonts w:ascii="Times New Roman" w:hAnsi="Times New Roman"/>
          <w:sz w:val="28"/>
          <w:szCs w:val="28"/>
          <w:lang w:val="kk-KZ"/>
        </w:rPr>
      </w:pPr>
      <w:r w:rsidRPr="001330C5">
        <w:rPr>
          <w:rFonts w:ascii="Times New Roman" w:hAnsi="Times New Roman"/>
          <w:sz w:val="28"/>
          <w:szCs w:val="28"/>
          <w:lang w:val="kk-KZ"/>
        </w:rPr>
        <w:t xml:space="preserve"> Өздігінен білім алу үшін, алдымен, сол жұмысқа қажетті нақты дағдыларға ие болу керек.</w:t>
      </w:r>
    </w:p>
    <w:p w:rsidR="001330C5" w:rsidRPr="001330C5" w:rsidRDefault="001330C5" w:rsidP="002034A2">
      <w:pPr>
        <w:pStyle w:val="a9"/>
        <w:numPr>
          <w:ilvl w:val="1"/>
          <w:numId w:val="2"/>
        </w:numPr>
        <w:spacing w:after="0" w:line="240" w:lineRule="auto"/>
        <w:jc w:val="both"/>
        <w:rPr>
          <w:rFonts w:ascii="Times New Roman" w:hAnsi="Times New Roman"/>
          <w:sz w:val="28"/>
          <w:szCs w:val="28"/>
          <w:lang w:val="kk-KZ"/>
        </w:rPr>
      </w:pPr>
      <w:r w:rsidRPr="001330C5">
        <w:rPr>
          <w:rFonts w:ascii="Times New Roman" w:hAnsi="Times New Roman"/>
          <w:sz w:val="28"/>
          <w:szCs w:val="28"/>
          <w:lang w:val="kk-KZ"/>
        </w:rPr>
        <w:t>Білім мен жемісті шұғылдану қолайлы жағдайларды керек етеді. Ең дұрысы – кітапханаларда, оқу залдарында білім мен шұғылдануға дағдылану.</w:t>
      </w:r>
    </w:p>
    <w:p w:rsidR="001330C5" w:rsidRPr="001330C5" w:rsidRDefault="001330C5" w:rsidP="002034A2">
      <w:pPr>
        <w:pStyle w:val="a9"/>
        <w:numPr>
          <w:ilvl w:val="1"/>
          <w:numId w:val="2"/>
        </w:numPr>
        <w:spacing w:after="0" w:line="240" w:lineRule="auto"/>
        <w:jc w:val="both"/>
        <w:rPr>
          <w:rFonts w:ascii="Times New Roman" w:hAnsi="Times New Roman"/>
          <w:sz w:val="28"/>
          <w:szCs w:val="28"/>
          <w:lang w:val="kk-KZ"/>
        </w:rPr>
      </w:pPr>
      <w:r w:rsidRPr="001330C5">
        <w:rPr>
          <w:rFonts w:ascii="Times New Roman" w:hAnsi="Times New Roman"/>
          <w:sz w:val="28"/>
          <w:szCs w:val="28"/>
          <w:lang w:val="kk-KZ"/>
        </w:rPr>
        <w:t xml:space="preserve"> Өздігінен білім алатын адам нені оқитынын анық біліп, ол жұмысты белгілі жоспармен, жүйемен жасау керек.</w:t>
      </w:r>
    </w:p>
    <w:p w:rsidR="001330C5" w:rsidRPr="001330C5" w:rsidRDefault="001330C5" w:rsidP="002034A2">
      <w:pPr>
        <w:pStyle w:val="a9"/>
        <w:numPr>
          <w:ilvl w:val="1"/>
          <w:numId w:val="2"/>
        </w:numPr>
        <w:spacing w:after="0" w:line="240" w:lineRule="auto"/>
        <w:jc w:val="both"/>
        <w:rPr>
          <w:rFonts w:ascii="Times New Roman" w:hAnsi="Times New Roman"/>
          <w:sz w:val="28"/>
          <w:szCs w:val="28"/>
          <w:lang w:val="kk-KZ"/>
        </w:rPr>
      </w:pPr>
      <w:r w:rsidRPr="001330C5">
        <w:rPr>
          <w:rFonts w:ascii="Times New Roman" w:hAnsi="Times New Roman"/>
          <w:sz w:val="28"/>
          <w:szCs w:val="28"/>
          <w:lang w:val="kk-KZ"/>
        </w:rPr>
        <w:t>Алғашқы кезеңдерде тәжірибелі адамдардан, кітапханашылардан кеңес, консультациялар алуды пайдасы зор.</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5.   Өздігінен білім алу жұмысын асықпай, көп үзіліс жасамай жүргізген жөн.</w:t>
      </w:r>
    </w:p>
    <w:p w:rsidR="001330C5" w:rsidRPr="001330C5" w:rsidRDefault="001330C5" w:rsidP="001330C5">
      <w:pPr>
        <w:spacing w:after="0" w:line="240" w:lineRule="auto"/>
        <w:ind w:firstLine="709"/>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Н. К. Крупскаяның бұл кеңес – нұсқаулары қазіргі күнде де маңызын жойған жоқ.</w:t>
      </w:r>
    </w:p>
    <w:p w:rsidR="001330C5" w:rsidRPr="001330C5" w:rsidRDefault="001330C5" w:rsidP="001330C5">
      <w:pPr>
        <w:spacing w:after="0" w:line="240" w:lineRule="auto"/>
        <w:ind w:firstLine="709"/>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Өз бетінше жұмыс деп – белгілі уақыт ішінде алға қойған дидактикалық мақсатты орындауға бағытталған білімді іздеу, оны ұғыну, бекіту, білік және дағдыны қалыптастыру және дамыту, білімді жүйелеу және талдап қорытуды айтамыз.</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ab/>
        <w:t xml:space="preserve">Қазіргі кезеңде білім беру жүйесінің алдында студенттердің білім сапасын арттыру, жоғары білікті және қажетті мамандарды дайындау міндеті тұр. Жоғарғы оқу орны іс-әрекетінің негізгі бағыты, М.Әуезов атындағы ОҚМУ-нің дүниежүзілік білім беру кеңістігіне интеграциялануы және оқытудың  кредиттік жүйесіне өте отырып тұлғаның білімге деген қажеттілігін өтеуге бағытталған болуы тиіс. </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ab/>
        <w:t>Бұл жүйе студенттің білім алу бағыты мен жеке ерекшеліктері негізінде олардың білімді өзінше игеру дәрежесін арттыруға бағытталған.</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ab/>
        <w:t>Бұл жүйе оқытушыларға төмендегідей жоғары талаптар қояды:</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материалды еркін игеру;</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білімдері қазіргі күннің талаптарына сәйкес келуі тиіс;</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жалпы эрудиция және жан-жақты білім;</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lastRenderedPageBreak/>
        <w:t>аудиторияда қызығушылық ояту, студенттердің білім алуға деген белсенділігін арттыра білу.</w:t>
      </w:r>
    </w:p>
    <w:p w:rsidR="001330C5" w:rsidRPr="001330C5" w:rsidRDefault="001330C5" w:rsidP="001330C5">
      <w:pPr>
        <w:spacing w:after="0" w:line="240" w:lineRule="auto"/>
        <w:ind w:left="360"/>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Студенттердің өзіндік жұмысы (СӨЖ) – бұл студенттердің дидактикалық</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мәселелерді өзінше шешуге, танымдық іс-әрекетке қызығушылығын арттыруға және белгілі бір ғылым саласы бойынша білімдерін арттыруна бағытталған оқу үрдісінің ерекше түрі.</w:t>
      </w:r>
    </w:p>
    <w:p w:rsidR="001330C5" w:rsidRPr="001330C5" w:rsidRDefault="001330C5" w:rsidP="001330C5">
      <w:pPr>
        <w:spacing w:after="0" w:line="240" w:lineRule="auto"/>
        <w:ind w:left="360"/>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Студенттердің өзіндік жұмысы логикалық ойлаудың дамуын, танымдық</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белсендікті және оқу материалын игеруге ізденушілік көзқарасты қалыптастыруға бағытталған практикалық мәселелерді шешумен тығыз байланысты.  </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ab/>
        <w:t xml:space="preserve">Негізінен СӨЖ бекітілген кесте бойынша оқытушының қатысуымен өтетін (ОБСӨЖ)  аудиторияда  тыс сағаттарды өз ішіне ендіреді. . </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ab/>
        <w:t xml:space="preserve">Күндізгі оқу формасы бойынша бакалавриатта оқитын студенттер үшін өзіндік жұмыс уақыты, пәнге бөлінген сағаттың 75% құрайды, және де ол сағаттардың жартысы СӨЖ-ге беріледі. Ал сыртқы бөлімде оқитын студенттер үшін өзіндік жұмыстарының көлемі жалпы бөлінген несиелердің 80% кем болмауы тиіс. </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ab/>
        <w:t xml:space="preserve">СӨЖ ұйымдастыру жоғары оқу орнының негізгі нормативтік құжаттары, оқу бағдарламалары, пәннің жеке бөлімдерін өзінше игеруге қажетті материалдарына сәйкес жүргізіледі. </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ab/>
        <w:t xml:space="preserve">Оқытудың несиелік жүйесі кезінде өзінше білім алу, өзінше даму мен еркін және сындық ойлауды қалыптастырудың негізгі факторы ретінде студенттердің өзіндік жұмыстарының (СӨЖ) маңызы арта түседі. Бұл жерде негізгі тірек студенттердің белсенділігі мен мақсаттылығына бағытталған. Оқу үрдісі білімді тек қана біржақты беруден алшақ. Мұнда оқытушы студенттердің ойлау іс-әрекетінің ұйымдастырушысы, кеңесші ретінде, ал студент білімді белсенді қабылдаушы және іске асырушы.  Студент бүкіл оқу мерізіміне қажетті болған анықтамалық – бағыттаушымен қамтамасыз етілуі тиіс. </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ab/>
        <w:t>СӨЖ-дің тиімділігі оны ұйымдастыруға байланысты. СӨЖ материалдарын кафедраның профессор-оқытушылық құрамы құрастырады және де өз ішіне төмендегі құжаттарды енгізеді:</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типтік және оқу жұмыс жоспарларының негізгі бөлімдеріне сәйкес тапсырмалар жүйесі;</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пәнді оқытудың бүкіл мерзіміне сәйкес келетін СӨЖ кестесі;</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 СӨЖ жұмыстарының тақырыбы;</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негізгі және қосымша әдебиеттер тізімі;</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қажетті жұмыс көлемі, орындалу мерзімі мен оны тапсыру түрі;</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кеңес беру уақыты;</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бақылау түрі және формалары;</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бағалау критериялары т.б.</w:t>
      </w:r>
    </w:p>
    <w:p w:rsidR="001330C5" w:rsidRPr="001330C5" w:rsidRDefault="001330C5" w:rsidP="001330C5">
      <w:pPr>
        <w:spacing w:after="0" w:line="240" w:lineRule="auto"/>
        <w:ind w:left="360"/>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Студенттер білімдерінің тереңдігі мен сапалы және де жалпы білім</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берудің жемісті болуы, СӨЖ ұйымдастыру кезіндегі тактикалық әдістерді дұрыс қолдануға тәуелді болады. Сондықтан СӨЖ ұйымдастыруда мына жағдайларды ескеру қажет:</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lastRenderedPageBreak/>
        <w:t xml:space="preserve">      -     студенттердің үй тапсырмасын жоспарлау және ұйымдастыру;</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студенттерге әрбір үй тапсырмасының мақсатын және тапсырма қалай бағаланатындығын түсіндіруді;</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тапсырманы орындауда студентке қажетті көмек пен консультацияларды беру;</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тапсырмаларды өз уақытында тексеру және де студенттерпдің қателіктерін көрсеті негізінде кері байланысты қамтамасыз ету;</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b/>
          <w:sz w:val="28"/>
          <w:szCs w:val="28"/>
          <w:lang w:val="kk-KZ"/>
        </w:rPr>
        <w:t xml:space="preserve">    -    </w:t>
      </w:r>
      <w:r w:rsidRPr="001330C5">
        <w:rPr>
          <w:rFonts w:ascii="Times New Roman" w:hAnsi="Times New Roman" w:cs="Times New Roman"/>
          <w:sz w:val="28"/>
          <w:szCs w:val="28"/>
          <w:lang w:val="kk-KZ"/>
        </w:rPr>
        <w:t>студенттерге қойылатын бағалар бойынша нақты жазу;</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осы жазуларды студенттерге қажетті уақытта көрсетуге мүмкіндік беретіндей оңай және қолайлы жүргізу;</w:t>
      </w:r>
    </w:p>
    <w:p w:rsidR="001330C5" w:rsidRPr="001330C5" w:rsidRDefault="001330C5" w:rsidP="001330C5">
      <w:pPr>
        <w:spacing w:after="0" w:line="240" w:lineRule="auto"/>
        <w:ind w:left="360"/>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СӨЖ ұйымдастыру кезінде бағалау формалары әр түрлі болуы мүмкін,</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мәселен аралық бақылау кезінде: жазба емтихан, жеке немесе топтық жобалар дайындау бойынша үй тапсырмалары, реферат дайындау т.б. Ал қорытынды бақылау (семестр соңында) негізінен жазба немесе тестік емтихандар түрінде өткізіледі.</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          Студенттердің өзіндік жұмыстарын ұйымдастыру инновациялық   технологияларды қолдануға негізделген болуы тиіс. Өзіндік жұмыстардың аудиториялық түріне студенттердің оқулықтармен, әдебиеттермен жұмысы, топтық тапсырмаларды орындауы, қойылған нақты мәселе көлемінде жеке талдау жұмыстарын жүргізу жатады. ОБСӨЖ көлеміндегі сабақтар консультативті және интерактивті формада болуы мүмкін. Олардың арақатынасы пәннің күрделілек дәрежесімен, студенттердің дайындық деңгейімен және оған бөлінген аудиториялық сағаттардың санымен анықталады. ОБСӨЖ бойынша сабақтар сонымен бірге үлгерімі нашар, қосымша консультация алуды қалайтын студенттерге арналған.  </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ab/>
        <w:t xml:space="preserve">Қазіргі заманғы құбылмалы дүниеде студенттер сыни ойлауды және қойылған нақты мәселелерді шешуді үйренуі қажет. Бұған жоғарғы оқу орнында үйрену қажет. Бұның тиімді формасы жобаларды дайындау және оны қорғау болып табылады. Жобаларды, әдетте дайындық дәрежесі жоғары студенттер орындайды. Олардың жұмыстары тақырыптардың ерекшелігімен, ізденушілік бағытымен ажыратылып, жобаның нәтижелері топтың алдында немесе конференцияда талқылануы қажет. Жобаларды қорғауды КВН түрінде де өткізуге болады. </w:t>
      </w:r>
    </w:p>
    <w:p w:rsidR="001330C5" w:rsidRPr="001330C5" w:rsidRDefault="001330C5" w:rsidP="001330C5">
      <w:pPr>
        <w:spacing w:after="0" w:line="240" w:lineRule="auto"/>
        <w:jc w:val="both"/>
        <w:rPr>
          <w:rFonts w:ascii="Times New Roman" w:eastAsia="MS Mincho" w:hAnsi="Times New Roman" w:cs="Times New Roman"/>
          <w:sz w:val="28"/>
          <w:szCs w:val="28"/>
          <w:lang w:val="kk-KZ"/>
        </w:rPr>
      </w:pPr>
      <w:r w:rsidRPr="001330C5">
        <w:rPr>
          <w:rFonts w:ascii="Times New Roman" w:hAnsi="Times New Roman" w:cs="Times New Roman"/>
          <w:sz w:val="28"/>
          <w:szCs w:val="28"/>
          <w:lang w:val="kk-KZ"/>
        </w:rPr>
        <w:tab/>
      </w:r>
      <w:r w:rsidRPr="001330C5">
        <w:rPr>
          <w:rFonts w:ascii="Times New Roman" w:eastAsia="MS Mincho" w:hAnsi="Times New Roman" w:cs="Times New Roman"/>
          <w:sz w:val="28"/>
          <w:szCs w:val="28"/>
          <w:lang w:val="kk-KZ"/>
        </w:rPr>
        <w:t>Тәжірибе студенттердің мұндай жұмыстарға белсенді кірісетінін көрсетеді. Себебі, біріншіден бұл ділгірлік ойдан алынбаған, өмірлік болғаны үшін және де оның шешімі өмір сүру деңгейін көтеруге әсер етеді.</w:t>
      </w:r>
    </w:p>
    <w:p w:rsidR="001330C5" w:rsidRPr="001330C5" w:rsidRDefault="001330C5" w:rsidP="001330C5">
      <w:pPr>
        <w:spacing w:after="0" w:line="240" w:lineRule="auto"/>
        <w:ind w:left="360"/>
        <w:jc w:val="both"/>
        <w:rPr>
          <w:rFonts w:ascii="Times New Roman" w:eastAsia="MS Mincho" w:hAnsi="Times New Roman" w:cs="Times New Roman"/>
          <w:sz w:val="28"/>
          <w:szCs w:val="28"/>
          <w:lang w:val="kk-KZ"/>
        </w:rPr>
      </w:pPr>
      <w:r w:rsidRPr="001330C5">
        <w:rPr>
          <w:rFonts w:ascii="Times New Roman" w:eastAsia="MS Mincho" w:hAnsi="Times New Roman" w:cs="Times New Roman"/>
          <w:sz w:val="28"/>
          <w:szCs w:val="28"/>
          <w:lang w:val="kk-KZ"/>
        </w:rPr>
        <w:t xml:space="preserve">    Жастар әрбір ділгірлікті шешудің кездейсоқ, ерекше жолдарын ұсынады</w:t>
      </w:r>
    </w:p>
    <w:p w:rsidR="001330C5" w:rsidRPr="001330C5" w:rsidRDefault="001330C5" w:rsidP="001330C5">
      <w:pPr>
        <w:spacing w:after="0" w:line="240" w:lineRule="auto"/>
        <w:jc w:val="both"/>
        <w:rPr>
          <w:rFonts w:ascii="Times New Roman" w:eastAsia="MS Mincho" w:hAnsi="Times New Roman" w:cs="Times New Roman"/>
          <w:sz w:val="28"/>
          <w:szCs w:val="28"/>
          <w:lang w:val="kk-KZ"/>
        </w:rPr>
      </w:pPr>
      <w:r w:rsidRPr="001330C5">
        <w:rPr>
          <w:rFonts w:ascii="Times New Roman" w:eastAsia="MS Mincho" w:hAnsi="Times New Roman" w:cs="Times New Roman"/>
          <w:sz w:val="28"/>
          <w:szCs w:val="28"/>
          <w:lang w:val="kk-KZ"/>
        </w:rPr>
        <w:t xml:space="preserve">және де ол шешімінің әрбіреуінде құнды негіз болуы мүмкін.  </w:t>
      </w:r>
    </w:p>
    <w:p w:rsidR="001330C5" w:rsidRPr="001330C5" w:rsidRDefault="001330C5" w:rsidP="001330C5">
      <w:pPr>
        <w:spacing w:after="0" w:line="240" w:lineRule="auto"/>
        <w:ind w:firstLine="708"/>
        <w:jc w:val="both"/>
        <w:rPr>
          <w:rFonts w:ascii="Times New Roman" w:eastAsia="Times New Roman" w:hAnsi="Times New Roman" w:cs="Times New Roman"/>
          <w:sz w:val="28"/>
          <w:szCs w:val="28"/>
          <w:lang w:val="kk-KZ"/>
        </w:rPr>
      </w:pPr>
      <w:r w:rsidRPr="001330C5">
        <w:rPr>
          <w:rFonts w:ascii="Times New Roman" w:hAnsi="Times New Roman" w:cs="Times New Roman"/>
          <w:sz w:val="28"/>
          <w:szCs w:val="28"/>
          <w:lang w:val="kk-KZ"/>
        </w:rPr>
        <w:t xml:space="preserve">Ғылыми жұмыстарды дайындау - мәселесінің өзі студентке көптеген әдебиеттерді өңдеуге, әрбір ділгірлікті ажыратып оны шешу жолдарын іздеуге мүмкіншілік береді. Сонымен бірге жобаны қорғауды дайындау да оңай мәселе емес: бұл негізгі мәселені ажырата білу, мақсат пен міндеттерді анық көре білу, нақты өмірде теориялық білімдерді қолдану, ал ең негізгісі студент: «білгірлікті қалай шешу қажет?» - деген сұраққа жауап іздейді. </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lastRenderedPageBreak/>
        <w:tab/>
        <w:t xml:space="preserve">Мәселен, жобаны студенттер арасында талқылауды төмендегідей ұйымдастыруға болады: </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тапсырмаларды беру, мәселен белгілі бір тарауды оқып келу;</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топпен жиналып тақырыбтың әртүрлі элементтерін топтың әрбір мүшесіне бөліп беру;</w:t>
      </w:r>
    </w:p>
    <w:p w:rsidR="001330C5" w:rsidRPr="001330C5"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топтың әрбір мүшесі таңдаған тақырыбы бойынша қорғауды дайындауы;</w:t>
      </w:r>
    </w:p>
    <w:p w:rsidR="001330C5" w:rsidRPr="001330C5" w:rsidRDefault="001330C5" w:rsidP="001330C5">
      <w:pPr>
        <w:spacing w:after="0" w:line="240" w:lineRule="auto"/>
        <w:ind w:left="360"/>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Студент үшін тақырыпты зерттеу төмендегідей жүреді:</w:t>
      </w:r>
    </w:p>
    <w:p w:rsidR="001330C5" w:rsidRPr="001306BE"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соңғы 2-3 жылда шыққан кез келген журнал, газет немесе Интернеттегі мақаланы (1-2</w:t>
      </w:r>
      <w:r w:rsidRPr="001306BE">
        <w:rPr>
          <w:rFonts w:ascii="Times New Roman" w:hAnsi="Times New Roman" w:cs="Times New Roman"/>
          <w:sz w:val="28"/>
          <w:szCs w:val="28"/>
          <w:lang w:val="kk-KZ"/>
        </w:rPr>
        <w:t xml:space="preserve"> бет) таңдап алу;</w:t>
      </w:r>
    </w:p>
    <w:p w:rsidR="001330C5" w:rsidRPr="001306BE"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06BE">
        <w:rPr>
          <w:rFonts w:ascii="Times New Roman" w:hAnsi="Times New Roman" w:cs="Times New Roman"/>
          <w:sz w:val="28"/>
          <w:szCs w:val="28"/>
          <w:lang w:val="kk-KZ"/>
        </w:rPr>
        <w:t>өзінің тақырыбы көлеміндегі қазіргі кездегі маңызды ділгірлікті анықтау;</w:t>
      </w:r>
    </w:p>
    <w:p w:rsidR="001330C5" w:rsidRPr="001306BE"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06BE">
        <w:rPr>
          <w:rFonts w:ascii="Times New Roman" w:hAnsi="Times New Roman" w:cs="Times New Roman"/>
          <w:sz w:val="28"/>
          <w:szCs w:val="28"/>
          <w:lang w:val="kk-KZ"/>
        </w:rPr>
        <w:t>қысқа талдау жасап, әрбір мақаланың талқыланатын тақырыппен қандай байланысы барын анықтау. Бұл жұмыс талдау жазбаларын жасауды қажет етеді;</w:t>
      </w:r>
    </w:p>
    <w:p w:rsidR="001330C5" w:rsidRPr="001306BE"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06BE">
        <w:rPr>
          <w:rFonts w:ascii="Times New Roman" w:hAnsi="Times New Roman" w:cs="Times New Roman"/>
          <w:sz w:val="28"/>
          <w:szCs w:val="28"/>
          <w:lang w:val="kk-KZ"/>
        </w:rPr>
        <w:t>талқыланатын мәселенің бір нұсқасын, жазбалармен (конспект) бірге оқытушыға және әрбір топқа таратып беру;</w:t>
      </w:r>
    </w:p>
    <w:p w:rsidR="001330C5" w:rsidRPr="001306BE" w:rsidRDefault="001330C5" w:rsidP="002034A2">
      <w:pPr>
        <w:numPr>
          <w:ilvl w:val="0"/>
          <w:numId w:val="3"/>
        </w:numPr>
        <w:autoSpaceDN w:val="0"/>
        <w:spacing w:after="0" w:line="240" w:lineRule="auto"/>
        <w:jc w:val="both"/>
        <w:rPr>
          <w:rFonts w:ascii="Times New Roman" w:hAnsi="Times New Roman" w:cs="Times New Roman"/>
          <w:sz w:val="28"/>
          <w:szCs w:val="28"/>
          <w:lang w:val="kk-KZ"/>
        </w:rPr>
      </w:pPr>
      <w:r w:rsidRPr="001306BE">
        <w:rPr>
          <w:rFonts w:ascii="Times New Roman" w:hAnsi="Times New Roman" w:cs="Times New Roman"/>
          <w:sz w:val="28"/>
          <w:szCs w:val="28"/>
          <w:lang w:val="kk-KZ"/>
        </w:rPr>
        <w:t>аудиторияда мақала мазмұнымен қысқаша таныстырып, оны топта талқылауды ұйымдастыру.</w:t>
      </w:r>
    </w:p>
    <w:p w:rsidR="001330C5" w:rsidRPr="001306BE" w:rsidRDefault="001330C5" w:rsidP="001306BE">
      <w:pPr>
        <w:spacing w:after="0" w:line="240" w:lineRule="auto"/>
        <w:ind w:left="360"/>
        <w:jc w:val="both"/>
        <w:rPr>
          <w:rFonts w:ascii="Times New Roman" w:hAnsi="Times New Roman" w:cs="Times New Roman"/>
          <w:sz w:val="28"/>
          <w:szCs w:val="28"/>
          <w:lang w:val="kk-KZ"/>
        </w:rPr>
      </w:pPr>
      <w:r w:rsidRPr="001306BE">
        <w:rPr>
          <w:rFonts w:ascii="Times New Roman" w:hAnsi="Times New Roman" w:cs="Times New Roman"/>
          <w:sz w:val="28"/>
          <w:szCs w:val="28"/>
          <w:lang w:val="kk-KZ"/>
        </w:rPr>
        <w:t>Оқытушы студенттің тақырыпты қаншалықты жарытуына және</w:t>
      </w:r>
    </w:p>
    <w:p w:rsidR="001330C5" w:rsidRPr="001306BE" w:rsidRDefault="001330C5" w:rsidP="001306BE">
      <w:pPr>
        <w:spacing w:after="0" w:line="240" w:lineRule="auto"/>
        <w:jc w:val="both"/>
        <w:rPr>
          <w:rFonts w:ascii="Times New Roman" w:hAnsi="Times New Roman" w:cs="Times New Roman"/>
          <w:sz w:val="28"/>
          <w:szCs w:val="28"/>
          <w:lang w:val="kk-KZ"/>
        </w:rPr>
      </w:pPr>
      <w:r w:rsidRPr="001306BE">
        <w:rPr>
          <w:rFonts w:ascii="Times New Roman" w:hAnsi="Times New Roman" w:cs="Times New Roman"/>
          <w:sz w:val="28"/>
          <w:szCs w:val="28"/>
          <w:lang w:val="kk-KZ"/>
        </w:rPr>
        <w:t xml:space="preserve">студенттер арасында қызығу оятуына, студенттің ділгірлікке жандасу дәрежесіне қарай бағалайды.   </w:t>
      </w:r>
    </w:p>
    <w:p w:rsidR="001330C5" w:rsidRPr="001306BE" w:rsidRDefault="001330C5" w:rsidP="001306BE">
      <w:pPr>
        <w:spacing w:after="0" w:line="240" w:lineRule="auto"/>
        <w:jc w:val="both"/>
        <w:rPr>
          <w:rFonts w:ascii="Times New Roman" w:hAnsi="Times New Roman" w:cs="Times New Roman"/>
          <w:sz w:val="28"/>
          <w:szCs w:val="28"/>
          <w:lang w:val="kk-KZ"/>
        </w:rPr>
      </w:pPr>
      <w:r w:rsidRPr="001306BE">
        <w:rPr>
          <w:rFonts w:ascii="Times New Roman" w:hAnsi="Times New Roman" w:cs="Times New Roman"/>
          <w:sz w:val="28"/>
          <w:szCs w:val="28"/>
          <w:lang w:val="kk-KZ"/>
        </w:rPr>
        <w:tab/>
        <w:t xml:space="preserve">Сонымен оқытушының нақты бір студентпен СӨЖ ұйымдастыруы, оның мазмұны, жеке бір пәнді оқытудың жетістігін, ділгірлікті талқылау дәрежесін көтеру мен оны шешу мүмкіншілігін анықтайды. Сонымен бірге студенттің мамандандырылған ойлауы мен оның екпінді аппарат ағынындағы бағдарлау қабілетін арттырады. Қорытындыда мұндай жұмыс жауапкершілігі жоғары, білікті маманды дайындауға септігін тигізеді. </w:t>
      </w:r>
    </w:p>
    <w:p w:rsidR="001306BE" w:rsidRPr="001306BE" w:rsidRDefault="001306BE" w:rsidP="001306BE">
      <w:pPr>
        <w:spacing w:after="0" w:line="240" w:lineRule="auto"/>
        <w:ind w:firstLine="540"/>
        <w:jc w:val="both"/>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 xml:space="preserve">Кредиттік оқу жүйесінде өздік жұмыс студенттің білім алудағы негізгі әрекетіне жатады. Динамика мен өзгерістерге толы, ақпараттың шектен тыс өрбіген заманда тұлғаның негізгі қасиеті өздігімен үйрену мен білім игеру болып табылатындықтан, өздік жұмыстың маңызы барған сайын арта түсуде. </w:t>
      </w:r>
    </w:p>
    <w:p w:rsidR="001306BE" w:rsidRPr="001306BE" w:rsidRDefault="001306BE" w:rsidP="001306BE">
      <w:pPr>
        <w:pStyle w:val="ad"/>
        <w:spacing w:before="0" w:beforeAutospacing="0" w:after="0" w:afterAutospacing="0"/>
        <w:ind w:firstLine="540"/>
        <w:jc w:val="both"/>
        <w:rPr>
          <w:sz w:val="28"/>
          <w:szCs w:val="28"/>
          <w:lang w:val="kk-KZ"/>
        </w:rPr>
      </w:pPr>
      <w:r w:rsidRPr="001306BE">
        <w:rPr>
          <w:sz w:val="28"/>
          <w:szCs w:val="28"/>
          <w:lang w:val="kk-KZ"/>
        </w:rPr>
        <w:t>Кредиттік оқу жүйесі бойынша кез келген теориялық тақырып бойынша  студенттердің талдау жұмысы келесідей тәртіппен өтуі ұтымды:</w:t>
      </w:r>
    </w:p>
    <w:p w:rsidR="001306BE" w:rsidRPr="001306BE" w:rsidRDefault="001306BE" w:rsidP="001306BE">
      <w:pPr>
        <w:pStyle w:val="ad"/>
        <w:tabs>
          <w:tab w:val="left" w:pos="720"/>
        </w:tabs>
        <w:spacing w:before="0" w:beforeAutospacing="0" w:after="0" w:afterAutospacing="0"/>
        <w:ind w:firstLine="540"/>
        <w:jc w:val="both"/>
        <w:rPr>
          <w:sz w:val="28"/>
          <w:szCs w:val="28"/>
          <w:lang w:val="kk-KZ"/>
        </w:rPr>
      </w:pPr>
      <w:r w:rsidRPr="001306BE">
        <w:rPr>
          <w:sz w:val="28"/>
          <w:szCs w:val="28"/>
          <w:lang w:val="kk-KZ"/>
        </w:rPr>
        <w:t>1. Студенттердің өздігімен танысқан теориялық материалды лекцияда тереңдету және талдау. Студенттер оқытушының көмегімен ақпаратты талдаудың негізгі бағыттарын толықтырады.</w:t>
      </w:r>
    </w:p>
    <w:p w:rsidR="001306BE" w:rsidRPr="001306BE" w:rsidRDefault="001306BE" w:rsidP="001306BE">
      <w:pPr>
        <w:pStyle w:val="ad"/>
        <w:tabs>
          <w:tab w:val="left" w:pos="720"/>
        </w:tabs>
        <w:spacing w:before="0" w:beforeAutospacing="0" w:after="0" w:afterAutospacing="0"/>
        <w:ind w:firstLine="540"/>
        <w:jc w:val="both"/>
        <w:rPr>
          <w:sz w:val="28"/>
          <w:szCs w:val="28"/>
          <w:lang w:val="kk-KZ"/>
        </w:rPr>
      </w:pPr>
      <w:r w:rsidRPr="001306BE">
        <w:rPr>
          <w:sz w:val="28"/>
          <w:szCs w:val="28"/>
          <w:lang w:val="kk-KZ"/>
        </w:rPr>
        <w:t>2. Теориялық материалды семинар сабағында проблема шешу тұрғысынан талқылау. Студенттер оқытушының жетекшілігімен теориялық материал бойынша нақты проблемаларды айқындап, олардың шешу жолдарын қарастырады.</w:t>
      </w:r>
    </w:p>
    <w:p w:rsidR="001306BE" w:rsidRPr="001306BE" w:rsidRDefault="001306BE" w:rsidP="001306BE">
      <w:pPr>
        <w:pStyle w:val="ad"/>
        <w:tabs>
          <w:tab w:val="left" w:pos="720"/>
        </w:tabs>
        <w:spacing w:before="0" w:beforeAutospacing="0" w:after="0" w:afterAutospacing="0"/>
        <w:ind w:firstLine="540"/>
        <w:jc w:val="both"/>
        <w:rPr>
          <w:sz w:val="28"/>
          <w:szCs w:val="28"/>
          <w:lang w:val="kk-KZ"/>
        </w:rPr>
      </w:pPr>
      <w:r w:rsidRPr="001306BE">
        <w:rPr>
          <w:sz w:val="28"/>
          <w:szCs w:val="28"/>
          <w:lang w:val="kk-KZ"/>
        </w:rPr>
        <w:t>3. Студенттер оқытушы ұсынған теориялық материалды өздігімен шығармашылық тұрғыдан меңгереді, нәтижесін жазба жұмысында келтіреді.</w:t>
      </w:r>
    </w:p>
    <w:p w:rsidR="001306BE" w:rsidRPr="001306BE" w:rsidRDefault="001306BE" w:rsidP="001306BE">
      <w:pPr>
        <w:pStyle w:val="ad"/>
        <w:tabs>
          <w:tab w:val="left" w:pos="720"/>
        </w:tabs>
        <w:spacing w:before="0" w:beforeAutospacing="0" w:after="0" w:afterAutospacing="0"/>
        <w:ind w:firstLine="540"/>
        <w:jc w:val="both"/>
        <w:rPr>
          <w:sz w:val="28"/>
          <w:szCs w:val="28"/>
          <w:lang w:val="kk-KZ"/>
        </w:rPr>
      </w:pPr>
      <w:r w:rsidRPr="001306BE">
        <w:rPr>
          <w:sz w:val="28"/>
          <w:szCs w:val="28"/>
          <w:lang w:val="kk-KZ"/>
        </w:rPr>
        <w:lastRenderedPageBreak/>
        <w:t>4. Студенттер өз жұмыстарын аудиториядан тыс уақытта бірлесе талқылап, жұмыстарын тереңдетудің жолдарын қарастырады, бір-біріне кеңес береді, бір-бірінің жұмыстарына бағалайды.</w:t>
      </w:r>
    </w:p>
    <w:p w:rsidR="001306BE" w:rsidRPr="001306BE" w:rsidRDefault="001306BE" w:rsidP="001306BE">
      <w:pPr>
        <w:pStyle w:val="ad"/>
        <w:tabs>
          <w:tab w:val="left" w:pos="720"/>
        </w:tabs>
        <w:spacing w:before="0" w:beforeAutospacing="0" w:after="0" w:afterAutospacing="0"/>
        <w:ind w:firstLine="540"/>
        <w:jc w:val="both"/>
        <w:rPr>
          <w:sz w:val="28"/>
          <w:szCs w:val="28"/>
          <w:lang w:val="kk-KZ"/>
        </w:rPr>
      </w:pPr>
      <w:r w:rsidRPr="001306BE">
        <w:rPr>
          <w:sz w:val="28"/>
          <w:szCs w:val="28"/>
          <w:lang w:val="kk-KZ"/>
        </w:rPr>
        <w:t>5. Студенттердің өткізген шығармашылық жұмыстары оқытушы тұрғысынан бағаланады.</w:t>
      </w:r>
    </w:p>
    <w:p w:rsidR="001306BE" w:rsidRPr="001306BE" w:rsidRDefault="001306BE" w:rsidP="001306BE">
      <w:pPr>
        <w:spacing w:after="0" w:line="240" w:lineRule="auto"/>
        <w:ind w:firstLine="540"/>
        <w:jc w:val="both"/>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 xml:space="preserve">Бұл жерде соңғы үш жұмыс студенттердің өздік әрекеттеріне негізделеді. </w:t>
      </w:r>
    </w:p>
    <w:p w:rsidR="001306BE" w:rsidRPr="001306BE" w:rsidRDefault="001306BE" w:rsidP="001306BE">
      <w:pPr>
        <w:spacing w:after="0" w:line="240" w:lineRule="auto"/>
        <w:ind w:firstLine="540"/>
        <w:jc w:val="both"/>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Өздік жұмыс студенттердің пәнді жүйелі түрде меңгеру, игерілген білім, білік, дағды, түсінік пен құзырлылықтарды бекіту, лекция және семинар сабақтарына жан-жақты дайындалуын қамтамасыз етіп, оларда өздігімен үйрену дағдыларын қалыптастырады.</w:t>
      </w:r>
    </w:p>
    <w:p w:rsidR="001306BE" w:rsidRPr="00402B1C" w:rsidRDefault="001306BE" w:rsidP="001306BE">
      <w:pPr>
        <w:spacing w:after="0" w:line="240" w:lineRule="auto"/>
        <w:ind w:firstLine="540"/>
        <w:jc w:val="both"/>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 xml:space="preserve">Өздік жұмыс дегеніміз студенттің оқытушының қатысуынсыз және сабақтан тыс уақытта </w:t>
      </w:r>
      <w:r w:rsidRPr="00402B1C">
        <w:rPr>
          <w:rFonts w:ascii="Times New Roman" w:eastAsia="Times New Roman" w:hAnsi="Times New Roman" w:cs="Times New Roman"/>
          <w:bCs/>
          <w:sz w:val="28"/>
          <w:szCs w:val="28"/>
          <w:lang w:val="kk-KZ"/>
        </w:rPr>
        <w:t>оқу жоспарында (силлабуста) белгіленген тапсырмаларды орындап, атқарған жұмысы туралы жазбаша есеп немесе ақпарат беруі.</w:t>
      </w:r>
    </w:p>
    <w:p w:rsidR="001306BE" w:rsidRPr="00402B1C" w:rsidRDefault="001306BE" w:rsidP="001306BE">
      <w:pPr>
        <w:spacing w:after="0" w:line="240" w:lineRule="auto"/>
        <w:ind w:firstLine="540"/>
        <w:jc w:val="both"/>
        <w:rPr>
          <w:rFonts w:ascii="Times New Roman" w:eastAsia="Times New Roman" w:hAnsi="Times New Roman" w:cs="Times New Roman"/>
          <w:bCs/>
          <w:sz w:val="28"/>
          <w:szCs w:val="28"/>
          <w:lang w:val="kk-KZ"/>
        </w:rPr>
      </w:pPr>
      <w:r w:rsidRPr="00402B1C">
        <w:rPr>
          <w:rFonts w:ascii="Times New Roman" w:eastAsia="Times New Roman" w:hAnsi="Times New Roman" w:cs="Times New Roman"/>
          <w:bCs/>
          <w:sz w:val="28"/>
          <w:szCs w:val="28"/>
          <w:lang w:val="kk-KZ"/>
        </w:rPr>
        <w:t>Өздік жұмыста студенттер алған теориялық білімдерін талдап, қорытынды мен тұжырымдар жасап, оларды практикада қолдануға үйренеді.</w:t>
      </w:r>
    </w:p>
    <w:p w:rsidR="001306BE" w:rsidRPr="001306BE" w:rsidRDefault="001306BE" w:rsidP="001306BE">
      <w:pPr>
        <w:spacing w:after="0" w:line="240" w:lineRule="auto"/>
        <w:ind w:firstLine="540"/>
        <w:jc w:val="both"/>
        <w:rPr>
          <w:rFonts w:ascii="Times New Roman" w:eastAsia="Times New Roman" w:hAnsi="Times New Roman" w:cs="Times New Roman"/>
          <w:bCs/>
          <w:sz w:val="28"/>
          <w:szCs w:val="28"/>
          <w:lang w:val="kk-KZ"/>
        </w:rPr>
      </w:pPr>
      <w:r w:rsidRPr="00402B1C">
        <w:rPr>
          <w:rFonts w:ascii="Times New Roman" w:eastAsia="Times New Roman" w:hAnsi="Times New Roman" w:cs="Times New Roman"/>
          <w:bCs/>
          <w:sz w:val="28"/>
          <w:szCs w:val="28"/>
          <w:lang w:val="kk-KZ"/>
        </w:rPr>
        <w:t>Өздік жұмыс студенттің өз біліміне деген жауапкершілігін арттырып, өз білімінің мазмұндық траекториясын анықтауға және қолданатын әдіс-тәсілдерді таңдауға баулиды.</w:t>
      </w:r>
      <w:r w:rsidRPr="001306BE">
        <w:rPr>
          <w:rFonts w:ascii="Times New Roman" w:eastAsia="Times New Roman" w:hAnsi="Times New Roman" w:cs="Times New Roman"/>
          <w:bCs/>
          <w:sz w:val="28"/>
          <w:szCs w:val="28"/>
          <w:lang w:val="kk-KZ"/>
        </w:rPr>
        <w:t xml:space="preserve"> Бүгінгі күні мұндай біліктерді меңгеру білім алу процесінің басты мақсатына айналып отыр.</w:t>
      </w:r>
    </w:p>
    <w:p w:rsidR="001306BE" w:rsidRPr="001306BE" w:rsidRDefault="001306BE" w:rsidP="001306BE">
      <w:pPr>
        <w:spacing w:after="0" w:line="240" w:lineRule="auto"/>
        <w:ind w:firstLine="540"/>
        <w:jc w:val="both"/>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 xml:space="preserve">Оқытушы өздік жұмысқа тікелей қатыспай, оны ұйымдастырып, сұрақтар мен тапсырмалар беру арқылы студент еңбегінің тиімділігіне сырттай ықпал жасайды. </w:t>
      </w:r>
    </w:p>
    <w:p w:rsidR="001306BE" w:rsidRPr="001306BE" w:rsidRDefault="001306BE" w:rsidP="001306BE">
      <w:pPr>
        <w:spacing w:after="0" w:line="240" w:lineRule="auto"/>
        <w:ind w:firstLine="540"/>
        <w:jc w:val="both"/>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 xml:space="preserve">Өздік жұмыстарды ұйымдастырғанда репродуктивтік (қайталау мен есте сақтауға негізделген) тапсырмалардан мүмкіндігінше бас тарту керек. Ондай жұмыстардың қатарына шығармашылықтың табы жоқ келесі әрекеттер жатады: </w:t>
      </w:r>
    </w:p>
    <w:p w:rsidR="001306BE" w:rsidRPr="001306BE" w:rsidRDefault="001306BE" w:rsidP="002034A2">
      <w:pPr>
        <w:numPr>
          <w:ilvl w:val="0"/>
          <w:numId w:val="4"/>
        </w:numPr>
        <w:tabs>
          <w:tab w:val="clear" w:pos="900"/>
          <w:tab w:val="num" w:pos="360"/>
        </w:tabs>
        <w:spacing w:after="0" w:line="240" w:lineRule="auto"/>
        <w:ind w:left="0" w:firstLine="540"/>
        <w:jc w:val="both"/>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ұсынылған әдебиетті конспектілеу;</w:t>
      </w:r>
    </w:p>
    <w:p w:rsidR="001306BE" w:rsidRPr="001306BE" w:rsidRDefault="001306BE" w:rsidP="002034A2">
      <w:pPr>
        <w:numPr>
          <w:ilvl w:val="0"/>
          <w:numId w:val="4"/>
        </w:numPr>
        <w:tabs>
          <w:tab w:val="clear" w:pos="900"/>
          <w:tab w:val="num" w:pos="360"/>
        </w:tabs>
        <w:spacing w:after="0" w:line="240" w:lineRule="auto"/>
        <w:ind w:left="0" w:firstLine="540"/>
        <w:jc w:val="both"/>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анықтамаларды (формулаларды, түсініктерді, мәтіндерді) көшіру, жаттау;</w:t>
      </w:r>
    </w:p>
    <w:p w:rsidR="001306BE" w:rsidRPr="001306BE" w:rsidRDefault="001306BE" w:rsidP="002034A2">
      <w:pPr>
        <w:numPr>
          <w:ilvl w:val="0"/>
          <w:numId w:val="4"/>
        </w:numPr>
        <w:tabs>
          <w:tab w:val="clear" w:pos="900"/>
          <w:tab w:val="num" w:pos="360"/>
        </w:tabs>
        <w:spacing w:after="0" w:line="240" w:lineRule="auto"/>
        <w:ind w:left="0" w:firstLine="540"/>
        <w:jc w:val="both"/>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әртүрлі ақпарат деректерінен көшірген рефераттарды дайындау;</w:t>
      </w:r>
    </w:p>
    <w:p w:rsidR="001306BE" w:rsidRPr="001306BE" w:rsidRDefault="001306BE" w:rsidP="002034A2">
      <w:pPr>
        <w:numPr>
          <w:ilvl w:val="0"/>
          <w:numId w:val="4"/>
        </w:numPr>
        <w:tabs>
          <w:tab w:val="clear" w:pos="900"/>
          <w:tab w:val="num" w:pos="360"/>
        </w:tabs>
        <w:spacing w:after="0" w:line="240" w:lineRule="auto"/>
        <w:ind w:left="0" w:firstLine="540"/>
        <w:jc w:val="both"/>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лекцияда қарастырылған мәліметтерді еске түсіру, қайталау; олардың тізімін келтіру, т.б.</w:t>
      </w:r>
    </w:p>
    <w:p w:rsidR="001306BE" w:rsidRPr="001306BE" w:rsidRDefault="001306BE" w:rsidP="001306BE">
      <w:pPr>
        <w:spacing w:after="0" w:line="240" w:lineRule="auto"/>
        <w:ind w:firstLine="540"/>
        <w:jc w:val="both"/>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 xml:space="preserve">Бұл жерде әсіресе рефераттарға тоқтап кеткен абзал, өйткені біз осы атаудың бастапқы мәнін ұмытып, оны «бірнеше ақпарат көзінен көшірілген жазбаша жұмыс» деп түсінеміз. Сол себепті де студент берілген тақырып (проблема, мәселе) бойынша екі-үш кітаптан өзі жасаған қисынды құрылымға сәйкестендіріп бірнеше абзац немесе бетті өзгертпестен көшіріп, еш сілтемесіз бүтін жұмыс түрінде оқытушының тексерісіне ұсынады. </w:t>
      </w:r>
    </w:p>
    <w:p w:rsidR="001306BE" w:rsidRPr="00402B1C" w:rsidRDefault="001306BE" w:rsidP="001306BE">
      <w:pPr>
        <w:spacing w:after="0" w:line="240" w:lineRule="auto"/>
        <w:ind w:firstLine="540"/>
        <w:jc w:val="both"/>
        <w:rPr>
          <w:rFonts w:ascii="Times New Roman" w:eastAsia="Times New Roman" w:hAnsi="Times New Roman" w:cs="Times New Roman"/>
          <w:bCs/>
          <w:sz w:val="28"/>
          <w:szCs w:val="28"/>
          <w:lang w:val="kk-KZ"/>
        </w:rPr>
      </w:pPr>
      <w:r w:rsidRPr="00402B1C">
        <w:rPr>
          <w:rFonts w:ascii="Times New Roman" w:eastAsia="Times New Roman" w:hAnsi="Times New Roman" w:cs="Times New Roman"/>
          <w:bCs/>
          <w:sz w:val="28"/>
          <w:szCs w:val="28"/>
          <w:lang w:val="kk-KZ"/>
        </w:rPr>
        <w:t>Алайда «реферат» дегеніміз 1) «әдеби және басқа деректерге жасалған шолудан тұратын белгілі бір тақырып бойынша жасалған баяндама»; 2) «ғылыми жұмыстың, кітаптың, т.б. мазмұнын баяндау» (Словарь иностранных слов. – М., 1985 - С.433).</w:t>
      </w:r>
    </w:p>
    <w:p w:rsidR="001306BE" w:rsidRPr="001306BE" w:rsidRDefault="001306BE" w:rsidP="001306BE">
      <w:pPr>
        <w:spacing w:after="0" w:line="240" w:lineRule="auto"/>
        <w:ind w:firstLine="540"/>
        <w:jc w:val="both"/>
        <w:rPr>
          <w:rFonts w:ascii="Times New Roman" w:eastAsia="Times New Roman" w:hAnsi="Times New Roman" w:cs="Times New Roman"/>
          <w:bCs/>
          <w:sz w:val="28"/>
          <w:szCs w:val="28"/>
          <w:lang w:val="kk-KZ"/>
        </w:rPr>
      </w:pPr>
      <w:r w:rsidRPr="00402B1C">
        <w:rPr>
          <w:rFonts w:ascii="Times New Roman" w:eastAsia="Times New Roman" w:hAnsi="Times New Roman" w:cs="Times New Roman"/>
          <w:bCs/>
          <w:sz w:val="28"/>
          <w:szCs w:val="28"/>
          <w:lang w:val="kk-KZ"/>
        </w:rPr>
        <w:lastRenderedPageBreak/>
        <w:t>Реферат сонымен тек қана ойсыз к</w:t>
      </w:r>
      <w:r w:rsidRPr="001306BE">
        <w:rPr>
          <w:rFonts w:ascii="Times New Roman" w:eastAsia="Times New Roman" w:hAnsi="Times New Roman" w:cs="Times New Roman"/>
          <w:bCs/>
          <w:sz w:val="28"/>
          <w:szCs w:val="28"/>
          <w:lang w:val="kk-KZ"/>
        </w:rPr>
        <w:t xml:space="preserve">өшіру емес, реферат - таңдалған тақырып бойынша ақпарат көздеріне талдау мен сараптау жасау, оларға баға беру. Рефераттан студенттің «МЕН» тұжырымы көрінуі керек. Ол үшін студент етістіктің бірінші «МЕН» жағын ұстанып, ақпарат көздеріндегі пікірлер мен ұйғарымдарды жақтап, не оларға қарсы шығып, оларға үнемі сілтеме жасап отыруы керек. Рефератта сілтеме тек төл сөз түрінде емес (яғни, цитата түрінде бұлжытпай алынған формада), төлеу сөз формасында болуы керек. Мәселен, «мына шығармада (немесе мына автор) былай дейді, ал анау шығармада олай дейді» деген сыңайда. </w:t>
      </w:r>
    </w:p>
    <w:p w:rsidR="001306BE" w:rsidRPr="001306BE" w:rsidRDefault="001306BE" w:rsidP="001306BE">
      <w:pPr>
        <w:spacing w:after="0" w:line="240" w:lineRule="auto"/>
        <w:ind w:firstLine="540"/>
        <w:jc w:val="both"/>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 xml:space="preserve">Студенттердің өздік жұмыстары зерттеу, ізденіс және шығармашылыққа негізделіп, жазбаша түрде орындалуы керек. Төмендегі кестеде сондай жұмыстардың кейбір түрлері келтіріледі. </w:t>
      </w:r>
    </w:p>
    <w:p w:rsidR="001306BE" w:rsidRPr="001306BE" w:rsidRDefault="001306BE" w:rsidP="001306BE">
      <w:pPr>
        <w:spacing w:after="0" w:line="240" w:lineRule="auto"/>
        <w:ind w:firstLine="540"/>
        <w:jc w:val="both"/>
        <w:rPr>
          <w:rFonts w:ascii="Times New Roman" w:eastAsia="Times New Roman" w:hAnsi="Times New Roman" w:cs="Times New Roman"/>
          <w:bCs/>
          <w:sz w:val="28"/>
          <w:szCs w:val="28"/>
          <w:lang w:val="kk-KZ"/>
        </w:rPr>
      </w:pPr>
    </w:p>
    <w:p w:rsidR="001306BE" w:rsidRPr="007B0A0F" w:rsidRDefault="001306BE" w:rsidP="001306BE">
      <w:pPr>
        <w:spacing w:after="0" w:line="240" w:lineRule="auto"/>
        <w:jc w:val="both"/>
        <w:rPr>
          <w:rFonts w:ascii="Times New Roman" w:eastAsia="Times New Roman" w:hAnsi="Times New Roman" w:cs="Times New Roman"/>
          <w:bCs/>
          <w:sz w:val="28"/>
          <w:szCs w:val="28"/>
          <w:lang w:val="kk-KZ"/>
        </w:rPr>
      </w:pPr>
      <w:r w:rsidRPr="007B0A0F">
        <w:rPr>
          <w:rFonts w:ascii="Times New Roman" w:eastAsia="Times New Roman" w:hAnsi="Times New Roman" w:cs="Times New Roman"/>
          <w:sz w:val="28"/>
          <w:szCs w:val="28"/>
          <w:lang w:val="kk-KZ"/>
        </w:rPr>
        <w:t xml:space="preserve">Кесте </w:t>
      </w:r>
    </w:p>
    <w:p w:rsidR="001306BE" w:rsidRPr="007B0A0F" w:rsidRDefault="001306BE" w:rsidP="001306BE">
      <w:pPr>
        <w:spacing w:after="0" w:line="240" w:lineRule="auto"/>
        <w:ind w:firstLine="540"/>
        <w:jc w:val="center"/>
        <w:rPr>
          <w:rFonts w:ascii="Times New Roman" w:eastAsia="Times New Roman" w:hAnsi="Times New Roman" w:cs="Times New Roman"/>
          <w:bCs/>
          <w:sz w:val="28"/>
          <w:szCs w:val="28"/>
          <w:lang w:val="kk-KZ"/>
        </w:rPr>
      </w:pPr>
      <w:r w:rsidRPr="007B0A0F">
        <w:rPr>
          <w:rFonts w:ascii="Times New Roman" w:eastAsia="Times New Roman" w:hAnsi="Times New Roman" w:cs="Times New Roman"/>
          <w:bCs/>
          <w:sz w:val="28"/>
          <w:szCs w:val="28"/>
          <w:lang w:val="kk-KZ"/>
        </w:rPr>
        <w:t xml:space="preserve">Зерттеу, ізденіс және шығармашылыққа негізделген </w:t>
      </w:r>
    </w:p>
    <w:p w:rsidR="001306BE" w:rsidRPr="007B0A0F" w:rsidRDefault="001306BE" w:rsidP="001306BE">
      <w:pPr>
        <w:spacing w:after="0" w:line="240" w:lineRule="auto"/>
        <w:ind w:firstLine="540"/>
        <w:jc w:val="center"/>
        <w:rPr>
          <w:rFonts w:ascii="Times New Roman" w:eastAsia="Times New Roman" w:hAnsi="Times New Roman" w:cs="Times New Roman"/>
          <w:bCs/>
          <w:sz w:val="28"/>
          <w:szCs w:val="28"/>
          <w:lang w:val="kk-KZ"/>
        </w:rPr>
      </w:pPr>
      <w:r w:rsidRPr="007B0A0F">
        <w:rPr>
          <w:rFonts w:ascii="Times New Roman" w:eastAsia="Times New Roman" w:hAnsi="Times New Roman" w:cs="Times New Roman"/>
          <w:bCs/>
          <w:sz w:val="28"/>
          <w:szCs w:val="28"/>
          <w:lang w:val="kk-KZ"/>
        </w:rPr>
        <w:t>өздік жұмыс түрлері</w:t>
      </w:r>
    </w:p>
    <w:p w:rsidR="001306BE" w:rsidRPr="001306BE" w:rsidRDefault="001306BE" w:rsidP="001306BE">
      <w:pPr>
        <w:spacing w:after="0" w:line="240" w:lineRule="auto"/>
        <w:ind w:firstLine="540"/>
        <w:jc w:val="both"/>
        <w:rPr>
          <w:rFonts w:ascii="Times New Roman" w:eastAsia="Times New Roman" w:hAnsi="Times New Roman" w:cs="Times New Roman"/>
          <w:bCs/>
          <w:sz w:val="28"/>
          <w:szCs w:val="28"/>
          <w:lang w:val="kk-KZ"/>
        </w:rPr>
      </w:pPr>
    </w:p>
    <w:tbl>
      <w:tblPr>
        <w:tblW w:w="0" w:type="auto"/>
        <w:tblInd w:w="-72" w:type="dxa"/>
        <w:tblBorders>
          <w:top w:val="single" w:sz="4" w:space="0" w:color="auto"/>
        </w:tblBorders>
        <w:tblLook w:val="0000"/>
      </w:tblPr>
      <w:tblGrid>
        <w:gridCol w:w="5400"/>
        <w:gridCol w:w="4140"/>
      </w:tblGrid>
      <w:tr w:rsidR="001306BE" w:rsidRPr="001306BE" w:rsidTr="00644DEE">
        <w:trPr>
          <w:trHeight w:val="100"/>
        </w:trPr>
        <w:tc>
          <w:tcPr>
            <w:tcW w:w="5400" w:type="dxa"/>
            <w:tcBorders>
              <w:top w:val="single" w:sz="4" w:space="0" w:color="auto"/>
              <w:left w:val="single" w:sz="4" w:space="0" w:color="auto"/>
              <w:bottom w:val="single" w:sz="4" w:space="0" w:color="auto"/>
              <w:right w:val="single" w:sz="4" w:space="0" w:color="auto"/>
            </w:tcBorders>
          </w:tcPr>
          <w:p w:rsidR="001306BE" w:rsidRPr="007B0A0F" w:rsidRDefault="001306BE" w:rsidP="001306BE">
            <w:pPr>
              <w:spacing w:after="0" w:line="240" w:lineRule="auto"/>
              <w:ind w:firstLine="540"/>
              <w:jc w:val="both"/>
              <w:rPr>
                <w:rFonts w:ascii="Times New Roman" w:eastAsia="Times New Roman" w:hAnsi="Times New Roman" w:cs="Times New Roman"/>
                <w:bCs/>
                <w:sz w:val="28"/>
                <w:szCs w:val="28"/>
                <w:lang w:val="kk-KZ"/>
              </w:rPr>
            </w:pPr>
          </w:p>
          <w:p w:rsidR="001306BE" w:rsidRPr="007B0A0F" w:rsidRDefault="001306BE" w:rsidP="001306BE">
            <w:pPr>
              <w:spacing w:after="0" w:line="240" w:lineRule="auto"/>
              <w:jc w:val="center"/>
              <w:rPr>
                <w:rFonts w:ascii="Times New Roman" w:eastAsia="Times New Roman" w:hAnsi="Times New Roman" w:cs="Times New Roman"/>
                <w:bCs/>
                <w:sz w:val="28"/>
                <w:szCs w:val="28"/>
                <w:lang w:val="kk-KZ"/>
              </w:rPr>
            </w:pPr>
            <w:r w:rsidRPr="007B0A0F">
              <w:rPr>
                <w:rFonts w:ascii="Times New Roman" w:eastAsia="Times New Roman" w:hAnsi="Times New Roman" w:cs="Times New Roman"/>
                <w:bCs/>
                <w:sz w:val="28"/>
                <w:szCs w:val="28"/>
                <w:lang w:val="kk-KZ"/>
              </w:rPr>
              <w:t>Тапсырмалар</w:t>
            </w:r>
          </w:p>
          <w:p w:rsidR="001306BE" w:rsidRPr="007B0A0F" w:rsidRDefault="001306BE" w:rsidP="001306BE">
            <w:pPr>
              <w:spacing w:after="0" w:line="240" w:lineRule="auto"/>
              <w:ind w:firstLine="540"/>
              <w:jc w:val="both"/>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tcPr>
          <w:p w:rsidR="001306BE" w:rsidRPr="007B0A0F" w:rsidRDefault="001306BE" w:rsidP="001306BE">
            <w:pPr>
              <w:spacing w:after="0" w:line="240" w:lineRule="auto"/>
              <w:ind w:firstLine="540"/>
              <w:jc w:val="both"/>
              <w:rPr>
                <w:rFonts w:ascii="Times New Roman" w:eastAsia="Times New Roman" w:hAnsi="Times New Roman" w:cs="Times New Roman"/>
                <w:bCs/>
                <w:sz w:val="28"/>
                <w:szCs w:val="28"/>
                <w:lang w:val="kk-KZ"/>
              </w:rPr>
            </w:pPr>
          </w:p>
          <w:p w:rsidR="001306BE" w:rsidRPr="007B0A0F" w:rsidRDefault="001306BE" w:rsidP="001306BE">
            <w:pPr>
              <w:spacing w:after="0" w:line="240" w:lineRule="auto"/>
              <w:ind w:firstLine="72"/>
              <w:jc w:val="center"/>
              <w:rPr>
                <w:rFonts w:ascii="Times New Roman" w:eastAsia="Times New Roman" w:hAnsi="Times New Roman" w:cs="Times New Roman"/>
                <w:bCs/>
                <w:sz w:val="28"/>
                <w:szCs w:val="28"/>
                <w:lang w:val="kk-KZ"/>
              </w:rPr>
            </w:pPr>
            <w:r w:rsidRPr="007B0A0F">
              <w:rPr>
                <w:rFonts w:ascii="Times New Roman" w:eastAsia="Times New Roman" w:hAnsi="Times New Roman" w:cs="Times New Roman"/>
                <w:bCs/>
                <w:sz w:val="28"/>
                <w:szCs w:val="28"/>
                <w:lang w:val="kk-KZ"/>
              </w:rPr>
              <w:t>Жазбаша бақылау нысандары</w:t>
            </w:r>
          </w:p>
          <w:p w:rsidR="001306BE" w:rsidRPr="007B0A0F" w:rsidRDefault="001306BE" w:rsidP="001306BE">
            <w:pPr>
              <w:spacing w:after="0" w:line="240" w:lineRule="auto"/>
              <w:ind w:firstLine="540"/>
              <w:jc w:val="both"/>
              <w:rPr>
                <w:rFonts w:ascii="Times New Roman" w:eastAsia="Times New Roman" w:hAnsi="Times New Roman" w:cs="Times New Roman"/>
                <w:bCs/>
                <w:sz w:val="28"/>
                <w:szCs w:val="28"/>
                <w:lang w:val="kk-KZ"/>
              </w:rPr>
            </w:pPr>
          </w:p>
        </w:tc>
      </w:tr>
      <w:tr w:rsidR="001306BE" w:rsidRPr="001306BE" w:rsidTr="00644DEE">
        <w:trPr>
          <w:trHeight w:val="100"/>
        </w:trPr>
        <w:tc>
          <w:tcPr>
            <w:tcW w:w="540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p>
          <w:p w:rsidR="001306BE" w:rsidRPr="007B0A0F" w:rsidRDefault="001306BE" w:rsidP="001306BE">
            <w:pPr>
              <w:spacing w:after="0" w:line="240" w:lineRule="auto"/>
              <w:ind w:firstLine="72"/>
              <w:rPr>
                <w:rFonts w:ascii="Times New Roman" w:eastAsia="Times New Roman" w:hAnsi="Times New Roman" w:cs="Times New Roman"/>
                <w:bCs/>
                <w:sz w:val="28"/>
                <w:szCs w:val="28"/>
                <w:lang w:val="kk-KZ"/>
              </w:rPr>
            </w:pPr>
            <w:r w:rsidRPr="007B0A0F">
              <w:rPr>
                <w:rFonts w:ascii="Times New Roman" w:eastAsia="Times New Roman" w:hAnsi="Times New Roman" w:cs="Times New Roman"/>
                <w:bCs/>
                <w:sz w:val="28"/>
                <w:szCs w:val="28"/>
                <w:lang w:val="kk-KZ"/>
              </w:rPr>
              <w:t>Ақпарат көздерімен (оқулықтар, ғылыми әдебиет, зерттеулер, Интернет, басқа оқытушылар, т.б.) өздігімен немесе студенттердің шағын тобы құрамында жұмыс жасау</w:t>
            </w:r>
          </w:p>
        </w:tc>
        <w:tc>
          <w:tcPr>
            <w:tcW w:w="414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Конспект</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Интервью</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 xml:space="preserve">Реферат </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Бақылау жұмысы</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 xml:space="preserve">Берілген сұрақтарға жауап  </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Эссе</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Топ жұмысы туралы есеп (ақпарат)</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Баяндама</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Талдау (аналитикалық) шолуын жазу</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Глоссарий құрастыру</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Сұрақтар кестесін дайындау</w:t>
            </w:r>
          </w:p>
        </w:tc>
      </w:tr>
      <w:tr w:rsidR="001306BE" w:rsidRPr="001306BE" w:rsidTr="00644DEE">
        <w:trPr>
          <w:trHeight w:val="100"/>
        </w:trPr>
        <w:tc>
          <w:tcPr>
            <w:tcW w:w="540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sz w:val="28"/>
                <w:szCs w:val="28"/>
                <w:lang w:val="kk-KZ"/>
              </w:rPr>
              <w:t>В</w:t>
            </w:r>
            <w:r w:rsidRPr="001306BE">
              <w:rPr>
                <w:rFonts w:ascii="Times New Roman" w:eastAsia="Times New Roman" w:hAnsi="Times New Roman" w:cs="Times New Roman"/>
                <w:sz w:val="28"/>
                <w:szCs w:val="28"/>
              </w:rPr>
              <w:t>идео-, аудио-, CD-</w:t>
            </w:r>
            <w:r w:rsidRPr="001306BE">
              <w:rPr>
                <w:rFonts w:ascii="Times New Roman" w:eastAsia="Times New Roman" w:hAnsi="Times New Roman" w:cs="Times New Roman"/>
                <w:sz w:val="28"/>
                <w:szCs w:val="28"/>
                <w:lang w:val="kk-KZ"/>
              </w:rPr>
              <w:t xml:space="preserve">құралдарда </w:t>
            </w:r>
            <w:r w:rsidRPr="001306BE">
              <w:rPr>
                <w:rFonts w:ascii="Times New Roman" w:eastAsia="Times New Roman" w:hAnsi="Times New Roman" w:cs="Times New Roman"/>
                <w:sz w:val="28"/>
                <w:szCs w:val="28"/>
              </w:rPr>
              <w:t>(электрон</w:t>
            </w:r>
            <w:r w:rsidRPr="001306BE">
              <w:rPr>
                <w:rFonts w:ascii="Times New Roman" w:eastAsia="Times New Roman" w:hAnsi="Times New Roman" w:cs="Times New Roman"/>
                <w:sz w:val="28"/>
                <w:szCs w:val="28"/>
                <w:lang w:val="kk-KZ"/>
              </w:rPr>
              <w:t xml:space="preserve">дық </w:t>
            </w:r>
            <w:r w:rsidRPr="001306BE">
              <w:rPr>
                <w:rFonts w:ascii="Times New Roman" w:eastAsia="Times New Roman" w:hAnsi="Times New Roman" w:cs="Times New Roman"/>
                <w:sz w:val="28"/>
                <w:szCs w:val="28"/>
              </w:rPr>
              <w:t>лекци</w:t>
            </w:r>
            <w:r w:rsidRPr="001306BE">
              <w:rPr>
                <w:rFonts w:ascii="Times New Roman" w:eastAsia="Times New Roman" w:hAnsi="Times New Roman" w:cs="Times New Roman"/>
                <w:sz w:val="28"/>
                <w:szCs w:val="28"/>
                <w:lang w:val="kk-KZ"/>
              </w:rPr>
              <w:t>я</w:t>
            </w:r>
            <w:r w:rsidRPr="001306BE">
              <w:rPr>
                <w:rFonts w:ascii="Times New Roman" w:eastAsia="Times New Roman" w:hAnsi="Times New Roman" w:cs="Times New Roman"/>
                <w:sz w:val="28"/>
                <w:szCs w:val="28"/>
              </w:rPr>
              <w:t>)</w:t>
            </w:r>
            <w:r w:rsidRPr="001306BE">
              <w:rPr>
                <w:rFonts w:ascii="Times New Roman" w:eastAsia="Times New Roman" w:hAnsi="Times New Roman" w:cs="Times New Roman"/>
                <w:sz w:val="28"/>
                <w:szCs w:val="28"/>
                <w:lang w:val="kk-KZ"/>
              </w:rPr>
              <w:t xml:space="preserve"> берілген л</w:t>
            </w:r>
            <w:r w:rsidRPr="001306BE">
              <w:rPr>
                <w:rFonts w:ascii="Times New Roman" w:eastAsia="Times New Roman" w:hAnsi="Times New Roman" w:cs="Times New Roman"/>
                <w:bCs/>
                <w:sz w:val="28"/>
                <w:szCs w:val="28"/>
                <w:lang w:val="kk-KZ"/>
              </w:rPr>
              <w:t>екция материалдарын өздігінше игеру</w:t>
            </w:r>
          </w:p>
        </w:tc>
        <w:tc>
          <w:tcPr>
            <w:tcW w:w="414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Конспект</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Реферат</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Эссе</w:t>
            </w:r>
          </w:p>
        </w:tc>
      </w:tr>
      <w:tr w:rsidR="001306BE" w:rsidRPr="001306BE" w:rsidTr="00644DEE">
        <w:trPr>
          <w:trHeight w:val="100"/>
        </w:trPr>
        <w:tc>
          <w:tcPr>
            <w:tcW w:w="540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Берілген тапсырма бойынша аудиторлық сабақта презентация дайындау</w:t>
            </w:r>
          </w:p>
        </w:tc>
        <w:tc>
          <w:tcPr>
            <w:tcW w:w="414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Сценарий</w:t>
            </w:r>
          </w:p>
        </w:tc>
      </w:tr>
      <w:tr w:rsidR="001306BE" w:rsidRPr="001306BE" w:rsidTr="00644DEE">
        <w:trPr>
          <w:trHeight w:val="100"/>
        </w:trPr>
        <w:tc>
          <w:tcPr>
            <w:tcW w:w="540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Семестрлік жоба дайындау</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Апта сайын жоба дайындығы туралы есеп беру</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Қиын немесе проблемалық сұрақтар кестесін дайындау</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Жоба</w:t>
            </w:r>
          </w:p>
        </w:tc>
      </w:tr>
      <w:tr w:rsidR="001306BE" w:rsidRPr="001306BE" w:rsidTr="00644DEE">
        <w:trPr>
          <w:trHeight w:val="100"/>
        </w:trPr>
        <w:tc>
          <w:tcPr>
            <w:tcW w:w="540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 xml:space="preserve">Студенттердің бір-бірімен </w:t>
            </w:r>
            <w:r w:rsidRPr="001306BE">
              <w:rPr>
                <w:rFonts w:ascii="Times New Roman" w:eastAsia="Times New Roman" w:hAnsi="Times New Roman" w:cs="Times New Roman"/>
                <w:bCs/>
                <w:sz w:val="28"/>
                <w:szCs w:val="28"/>
                <w:lang w:val="kk-KZ"/>
              </w:rPr>
              <w:lastRenderedPageBreak/>
              <w:t>ұйымдастырған іскерлік ойын (рөлдік ойын) форматында өткізген консультациясы</w:t>
            </w:r>
          </w:p>
        </w:tc>
        <w:tc>
          <w:tcPr>
            <w:tcW w:w="414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lastRenderedPageBreak/>
              <w:t>Жазбаша есеп (ақпарат)</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lastRenderedPageBreak/>
              <w:t>Эссе</w:t>
            </w:r>
          </w:p>
        </w:tc>
      </w:tr>
      <w:tr w:rsidR="001306BE" w:rsidRPr="001306BE" w:rsidTr="00644DEE">
        <w:trPr>
          <w:trHeight w:val="100"/>
        </w:trPr>
        <w:tc>
          <w:tcPr>
            <w:tcW w:w="540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lastRenderedPageBreak/>
              <w:t>Студенттер бір-бірінің жазған шығармашылық жұмыстарына пікір жазады, оларды рецензиялайды.</w:t>
            </w:r>
          </w:p>
        </w:tc>
        <w:tc>
          <w:tcPr>
            <w:tcW w:w="414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Рецензия</w:t>
            </w:r>
          </w:p>
        </w:tc>
      </w:tr>
      <w:tr w:rsidR="001306BE" w:rsidRPr="001306BE" w:rsidTr="00644DEE">
        <w:trPr>
          <w:trHeight w:val="100"/>
        </w:trPr>
        <w:tc>
          <w:tcPr>
            <w:tcW w:w="540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Берілген тақырып бойынша топ студенттері ішінде пікірталас өткізу</w:t>
            </w:r>
          </w:p>
        </w:tc>
        <w:tc>
          <w:tcPr>
            <w:tcW w:w="414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Пікірталасқа дайындығының есебі</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Эссе</w:t>
            </w:r>
          </w:p>
        </w:tc>
      </w:tr>
      <w:tr w:rsidR="001306BE" w:rsidRPr="00644DEE" w:rsidTr="00644DEE">
        <w:trPr>
          <w:trHeight w:val="100"/>
        </w:trPr>
        <w:tc>
          <w:tcPr>
            <w:tcW w:w="540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Белгілі бір тақырып бойынша ақпарат жинақтау</w:t>
            </w:r>
          </w:p>
        </w:tc>
        <w:tc>
          <w:tcPr>
            <w:tcW w:w="414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Ақпарат көздерінің тізімі</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Ақпарат тізімін презентациялау</w:t>
            </w:r>
          </w:p>
        </w:tc>
      </w:tr>
      <w:tr w:rsidR="001306BE" w:rsidRPr="001306BE" w:rsidTr="00644DEE">
        <w:trPr>
          <w:trHeight w:val="100"/>
        </w:trPr>
        <w:tc>
          <w:tcPr>
            <w:tcW w:w="540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Берілген тақырып бойынша өз тобында өткізу мақсатында сабақ жоспарын дайындау</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Сабақ жоспары</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Сабақ жоспарын презентациялау</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Сабақ туралы эссе</w:t>
            </w:r>
          </w:p>
        </w:tc>
      </w:tr>
      <w:tr w:rsidR="001306BE" w:rsidRPr="00644DEE" w:rsidTr="00644DEE">
        <w:trPr>
          <w:trHeight w:val="100"/>
        </w:trPr>
        <w:tc>
          <w:tcPr>
            <w:tcW w:w="540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Case-study -да берілген ситуацияларды талдап, оларға берілуі мүмкін жауаптарды бір топ (3-4 адам) студенттердің талқылауы</w:t>
            </w:r>
          </w:p>
        </w:tc>
        <w:tc>
          <w:tcPr>
            <w:tcW w:w="414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 xml:space="preserve">Case-study тапсырмаларын жазбаша орындау </w:t>
            </w:r>
          </w:p>
        </w:tc>
      </w:tr>
      <w:tr w:rsidR="001306BE" w:rsidRPr="001306BE" w:rsidTr="00644DEE">
        <w:trPr>
          <w:trHeight w:val="100"/>
        </w:trPr>
        <w:tc>
          <w:tcPr>
            <w:tcW w:w="540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Берілген тақырып бойынша статистикалық мәліметтерді талдау</w:t>
            </w:r>
          </w:p>
        </w:tc>
        <w:tc>
          <w:tcPr>
            <w:tcW w:w="414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Есеп беру</w:t>
            </w:r>
          </w:p>
        </w:tc>
      </w:tr>
      <w:tr w:rsidR="001306BE" w:rsidRPr="001306BE" w:rsidTr="00644DEE">
        <w:trPr>
          <w:trHeight w:val="100"/>
        </w:trPr>
        <w:tc>
          <w:tcPr>
            <w:tcW w:w="540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Берілген тақырып бойынша интервью алу</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Интервью мәтінін келтіру және оны талдау</w:t>
            </w:r>
          </w:p>
        </w:tc>
      </w:tr>
      <w:tr w:rsidR="001306BE" w:rsidRPr="001306BE" w:rsidTr="00644DEE">
        <w:trPr>
          <w:trHeight w:val="100"/>
        </w:trPr>
        <w:tc>
          <w:tcPr>
            <w:tcW w:w="540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Қандай да бір пікір алуандығын туғызатын мәселе бойынша мамандар (студенттер, тұрғындар, тұтынушылар,т.б.) арасында сауалнама құрастыру және оны өткізу</w:t>
            </w:r>
          </w:p>
        </w:tc>
        <w:tc>
          <w:tcPr>
            <w:tcW w:w="414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Сауалнама құрастыру және өткізу</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Сауалнама нәтижелерін талдау</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Эссе</w:t>
            </w:r>
          </w:p>
        </w:tc>
      </w:tr>
      <w:tr w:rsidR="001306BE" w:rsidRPr="001306BE" w:rsidTr="00644DEE">
        <w:trPr>
          <w:trHeight w:val="100"/>
        </w:trPr>
        <w:tc>
          <w:tcPr>
            <w:tcW w:w="540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Берілген тақырып бойынша ситуацияларды (ситуативтік диалогтарды) дайындау</w:t>
            </w:r>
          </w:p>
        </w:tc>
        <w:tc>
          <w:tcPr>
            <w:tcW w:w="414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Сценарий</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p>
        </w:tc>
      </w:tr>
      <w:tr w:rsidR="001306BE" w:rsidRPr="001306BE" w:rsidTr="00644DEE">
        <w:trPr>
          <w:trHeight w:val="100"/>
        </w:trPr>
        <w:tc>
          <w:tcPr>
            <w:tcW w:w="540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 xml:space="preserve">Студенттің өзін-өзі бағалау мақсатында компьютер сыныбында өткізген тестілеу </w:t>
            </w:r>
          </w:p>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tcPr>
          <w:p w:rsidR="001306BE" w:rsidRPr="001306BE" w:rsidRDefault="001306BE" w:rsidP="001306BE">
            <w:pPr>
              <w:spacing w:after="0" w:line="240" w:lineRule="auto"/>
              <w:ind w:firstLine="72"/>
              <w:rPr>
                <w:rFonts w:ascii="Times New Roman" w:eastAsia="Times New Roman" w:hAnsi="Times New Roman" w:cs="Times New Roman"/>
                <w:bCs/>
                <w:sz w:val="28"/>
                <w:szCs w:val="28"/>
                <w:lang w:val="kk-KZ"/>
              </w:rPr>
            </w:pPr>
            <w:r w:rsidRPr="001306BE">
              <w:rPr>
                <w:rFonts w:ascii="Times New Roman" w:eastAsia="Times New Roman" w:hAnsi="Times New Roman" w:cs="Times New Roman"/>
                <w:bCs/>
                <w:sz w:val="28"/>
                <w:szCs w:val="28"/>
                <w:lang w:val="kk-KZ"/>
              </w:rPr>
              <w:t>Компьютерлік есеп беру</w:t>
            </w:r>
          </w:p>
        </w:tc>
      </w:tr>
    </w:tbl>
    <w:p w:rsidR="001306BE" w:rsidRPr="001306BE" w:rsidRDefault="001306BE" w:rsidP="001306BE">
      <w:pPr>
        <w:spacing w:after="0" w:line="240" w:lineRule="auto"/>
        <w:ind w:firstLine="540"/>
        <w:jc w:val="both"/>
        <w:rPr>
          <w:rFonts w:ascii="Times New Roman" w:eastAsia="Times New Roman" w:hAnsi="Times New Roman" w:cs="Times New Roman"/>
          <w:bCs/>
          <w:sz w:val="28"/>
          <w:szCs w:val="28"/>
          <w:lang w:val="kk-KZ"/>
        </w:rPr>
      </w:pPr>
    </w:p>
    <w:p w:rsidR="001306BE" w:rsidRPr="001306BE" w:rsidRDefault="001306BE" w:rsidP="001306BE">
      <w:pPr>
        <w:pStyle w:val="ad"/>
        <w:spacing w:before="0" w:beforeAutospacing="0" w:after="0" w:afterAutospacing="0"/>
        <w:ind w:firstLine="540"/>
        <w:jc w:val="both"/>
        <w:rPr>
          <w:sz w:val="28"/>
          <w:szCs w:val="28"/>
          <w:lang w:val="kk-KZ"/>
        </w:rPr>
      </w:pPr>
      <w:r w:rsidRPr="001306BE">
        <w:rPr>
          <w:sz w:val="28"/>
          <w:szCs w:val="28"/>
          <w:lang w:val="kk-KZ"/>
        </w:rPr>
        <w:t>Оқытушы пән бойынша өздік жұмыстың тақырыптарын анықтап, тапсырмаларын дайындайды, олардың әрқайсысы үшін баға қою жүйесін, тапсыру мерзімі мен есеп беру формаларын белгілейді, студенттерді қажетті әдістемелік және ақпараттық материалдармен қамтамасыздандырады. Өздік жұмыс бойынша студенттердің ақпарлары мен есептерін оқытушы жетекшілігімен өткізілетін өздік жұмыс сабақтарында (офис сағаттары) тыңдау тиімді. Оқытушы ол үшін студенттердің өздік жұмысты тапсыру графигін дайындайды. Студенттер өздік жұмыстарды ұйымдастыру, өткізу және орындау бойынша әдістемелік нұсқаулармен қамтамасыз етіл</w:t>
      </w:r>
      <w:r>
        <w:rPr>
          <w:sz w:val="28"/>
          <w:szCs w:val="28"/>
          <w:lang w:val="kk-KZ"/>
        </w:rPr>
        <w:t>ген</w:t>
      </w:r>
      <w:r w:rsidRPr="001306BE">
        <w:rPr>
          <w:sz w:val="28"/>
          <w:szCs w:val="28"/>
          <w:lang w:val="kk-KZ"/>
        </w:rPr>
        <w:t xml:space="preserve">. </w:t>
      </w:r>
    </w:p>
    <w:p w:rsidR="001306BE" w:rsidRPr="001306BE" w:rsidRDefault="001306BE" w:rsidP="001306BE">
      <w:pPr>
        <w:spacing w:after="0" w:line="240" w:lineRule="auto"/>
        <w:jc w:val="both"/>
        <w:rPr>
          <w:rFonts w:ascii="Times New Roman" w:hAnsi="Times New Roman" w:cs="Times New Roman"/>
          <w:sz w:val="28"/>
          <w:szCs w:val="28"/>
          <w:lang w:val="kk-KZ"/>
        </w:rPr>
      </w:pPr>
      <w:r w:rsidRPr="001306BE">
        <w:rPr>
          <w:rFonts w:ascii="Times New Roman" w:hAnsi="Times New Roman" w:cs="Times New Roman"/>
          <w:sz w:val="28"/>
          <w:szCs w:val="28"/>
          <w:lang w:val="kk-KZ"/>
        </w:rPr>
        <w:lastRenderedPageBreak/>
        <w:t xml:space="preserve">        Биолог маманын дайындауда негізгі пәндердің бірі болып табылатын  бұл пәнді игеруде студенттердің өз бетінше жұмыстарының орны ерекше.</w:t>
      </w:r>
    </w:p>
    <w:p w:rsidR="001306BE" w:rsidRPr="001306BE" w:rsidRDefault="001306BE" w:rsidP="001306BE">
      <w:pPr>
        <w:spacing w:after="0" w:line="240" w:lineRule="auto"/>
        <w:jc w:val="both"/>
        <w:rPr>
          <w:rFonts w:ascii="Times New Roman" w:hAnsi="Times New Roman" w:cs="Times New Roman"/>
          <w:sz w:val="28"/>
          <w:szCs w:val="28"/>
          <w:lang w:val="kk-KZ"/>
        </w:rPr>
      </w:pPr>
      <w:r w:rsidRPr="001306BE">
        <w:rPr>
          <w:rFonts w:ascii="Times New Roman" w:hAnsi="Times New Roman" w:cs="Times New Roman"/>
          <w:sz w:val="28"/>
          <w:szCs w:val="28"/>
          <w:lang w:val="kk-KZ"/>
        </w:rPr>
        <w:t xml:space="preserve">        Пән бойынша СӨЖ дәріс және зертханалық сабақтарды жүргізу барысында да орындалады. Олар әр сабақтың тақырыбына сай дәрістер мен зертханалық сабақтардағы тапсырмаларды, бақылау сұрақтары мен тесттерді орындау барысында жүргізіледі.</w:t>
      </w:r>
    </w:p>
    <w:p w:rsidR="001306BE" w:rsidRDefault="001306BE" w:rsidP="001306BE">
      <w:pPr>
        <w:spacing w:after="0" w:line="240" w:lineRule="auto"/>
        <w:ind w:firstLine="540"/>
        <w:jc w:val="both"/>
        <w:rPr>
          <w:rFonts w:ascii="Times New Roman" w:hAnsi="Times New Roman" w:cs="Times New Roman"/>
          <w:sz w:val="28"/>
          <w:szCs w:val="28"/>
          <w:lang w:val="kk-KZ"/>
        </w:rPr>
      </w:pPr>
      <w:r w:rsidRPr="001306BE">
        <w:rPr>
          <w:rFonts w:ascii="Times New Roman" w:hAnsi="Times New Roman" w:cs="Times New Roman"/>
          <w:sz w:val="28"/>
          <w:szCs w:val="28"/>
          <w:lang w:val="kk-KZ"/>
        </w:rPr>
        <w:t>Студенттер әрбір аудиториялық сабақ түріне қажетті материалдарды университет сайтынан студенттер өздерінің логиніне сай алып алдын</w:t>
      </w:r>
      <w:r w:rsidRPr="001306BE">
        <w:rPr>
          <w:rFonts w:ascii="Times New Roman" w:hAnsi="Times New Roman" w:cs="Times New Roman"/>
          <w:bCs/>
          <w:sz w:val="28"/>
          <w:szCs w:val="28"/>
          <w:lang w:val="kk-KZ"/>
        </w:rPr>
        <w:t>-</w:t>
      </w:r>
      <w:r w:rsidRPr="001306BE">
        <w:rPr>
          <w:rFonts w:ascii="Times New Roman" w:hAnsi="Times New Roman" w:cs="Times New Roman"/>
          <w:sz w:val="28"/>
          <w:szCs w:val="28"/>
          <w:lang w:val="kk-KZ"/>
        </w:rPr>
        <w:t>ала  сабаққа дайындалып келуі тиіс. Бұл жұмыс студенттердің ұсынылған әдебиеттермен және пәннің оқу</w:t>
      </w:r>
      <w:r w:rsidRPr="001306BE">
        <w:rPr>
          <w:rFonts w:ascii="Times New Roman" w:hAnsi="Times New Roman" w:cs="Times New Roman"/>
          <w:bCs/>
          <w:sz w:val="28"/>
          <w:szCs w:val="28"/>
          <w:lang w:val="kk-KZ"/>
        </w:rPr>
        <w:t>-</w:t>
      </w:r>
      <w:r w:rsidRPr="001306BE">
        <w:rPr>
          <w:rFonts w:ascii="Times New Roman" w:hAnsi="Times New Roman" w:cs="Times New Roman"/>
          <w:sz w:val="28"/>
          <w:szCs w:val="28"/>
          <w:lang w:val="kk-KZ"/>
        </w:rPr>
        <w:t>әдістемелік кешенімен жұмыс жасауын қажет етеді</w:t>
      </w:r>
      <w:r>
        <w:rPr>
          <w:rFonts w:ascii="Times New Roman" w:hAnsi="Times New Roman" w:cs="Times New Roman"/>
          <w:sz w:val="28"/>
          <w:szCs w:val="28"/>
          <w:lang w:val="kk-KZ"/>
        </w:rPr>
        <w:t>.</w:t>
      </w:r>
    </w:p>
    <w:p w:rsidR="001306BE" w:rsidRDefault="001306BE" w:rsidP="001306B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306BE">
        <w:rPr>
          <w:rFonts w:ascii="Times New Roman" w:hAnsi="Times New Roman" w:cs="Times New Roman"/>
          <w:sz w:val="28"/>
          <w:szCs w:val="28"/>
          <w:lang w:val="kk-KZ"/>
        </w:rPr>
        <w:t>Модульдер бойынша СӨЖ тақырыптары студенттердің таңдауы</w:t>
      </w:r>
      <w:r>
        <w:rPr>
          <w:rFonts w:ascii="Times New Roman" w:hAnsi="Times New Roman" w:cs="Times New Roman"/>
          <w:sz w:val="28"/>
          <w:szCs w:val="28"/>
          <w:lang w:val="kk-KZ"/>
        </w:rPr>
        <w:t xml:space="preserve"> </w:t>
      </w:r>
      <w:r w:rsidRPr="001306BE">
        <w:rPr>
          <w:rFonts w:ascii="Times New Roman" w:hAnsi="Times New Roman" w:cs="Times New Roman"/>
          <w:sz w:val="28"/>
          <w:szCs w:val="28"/>
          <w:lang w:val="kk-KZ"/>
        </w:rPr>
        <w:t>бойынша  төменде берілген тақырыптар және силлабуста көрсетілген пәннің мазмұнына сәйкес дәріс тақырыптарының сұрақтары бойынша таңдалуы  мүмкін.</w:t>
      </w:r>
    </w:p>
    <w:p w:rsidR="001306BE" w:rsidRDefault="001306BE" w:rsidP="001306BE">
      <w:pPr>
        <w:spacing w:after="0" w:line="240" w:lineRule="auto"/>
        <w:jc w:val="both"/>
        <w:rPr>
          <w:rFonts w:ascii="Times New Roman" w:hAnsi="Times New Roman" w:cs="Times New Roman"/>
          <w:b/>
          <w:sz w:val="28"/>
          <w:szCs w:val="28"/>
          <w:lang w:val="kk-KZ"/>
        </w:rPr>
      </w:pPr>
      <w:r w:rsidRPr="001306BE">
        <w:rPr>
          <w:rFonts w:ascii="Times New Roman" w:hAnsi="Times New Roman" w:cs="Times New Roman"/>
          <w:b/>
          <w:sz w:val="28"/>
          <w:szCs w:val="28"/>
          <w:lang w:val="kk-KZ"/>
        </w:rPr>
        <w:t xml:space="preserve">       СӨЖ орындауға нұсқау:</w:t>
      </w:r>
    </w:p>
    <w:p w:rsidR="001306BE" w:rsidRPr="001306BE" w:rsidRDefault="001306BE" w:rsidP="001306BE">
      <w:pPr>
        <w:spacing w:after="0" w:line="240" w:lineRule="auto"/>
        <w:jc w:val="both"/>
        <w:rPr>
          <w:rFonts w:ascii="Times New Roman" w:hAnsi="Times New Roman" w:cs="Times New Roman"/>
          <w:sz w:val="28"/>
          <w:szCs w:val="28"/>
          <w:lang w:val="kk-KZ"/>
        </w:rPr>
      </w:pPr>
      <w:r w:rsidRPr="001306BE">
        <w:rPr>
          <w:rFonts w:ascii="Times New Roman" w:hAnsi="Times New Roman" w:cs="Times New Roman"/>
          <w:sz w:val="28"/>
          <w:szCs w:val="28"/>
          <w:lang w:val="kk-KZ"/>
        </w:rPr>
        <w:t>-</w:t>
      </w:r>
      <w:r w:rsidR="007B0A0F">
        <w:rPr>
          <w:rFonts w:ascii="Times New Roman" w:hAnsi="Times New Roman" w:cs="Times New Roman"/>
          <w:sz w:val="28"/>
          <w:szCs w:val="28"/>
          <w:lang w:val="kk-KZ"/>
        </w:rPr>
        <w:t xml:space="preserve"> СРС және ОБСӨЖ кестесіне сай орындау</w:t>
      </w:r>
      <w:r w:rsidRPr="001306BE">
        <w:rPr>
          <w:rFonts w:ascii="Times New Roman" w:hAnsi="Times New Roman" w:cs="Times New Roman"/>
          <w:sz w:val="28"/>
          <w:szCs w:val="28"/>
          <w:lang w:val="kk-KZ"/>
        </w:rPr>
        <w:t>;</w:t>
      </w:r>
    </w:p>
    <w:p w:rsidR="001306BE" w:rsidRPr="001306BE" w:rsidRDefault="001306BE" w:rsidP="001306BE">
      <w:pPr>
        <w:spacing w:after="0" w:line="240" w:lineRule="auto"/>
        <w:jc w:val="both"/>
        <w:rPr>
          <w:rFonts w:ascii="Times New Roman" w:hAnsi="Times New Roman" w:cs="Times New Roman"/>
          <w:sz w:val="28"/>
          <w:szCs w:val="28"/>
          <w:lang w:val="kk-KZ"/>
        </w:rPr>
      </w:pPr>
      <w:r w:rsidRPr="001306BE">
        <w:rPr>
          <w:rFonts w:ascii="Times New Roman" w:hAnsi="Times New Roman" w:cs="Times New Roman"/>
          <w:sz w:val="28"/>
          <w:szCs w:val="28"/>
          <w:lang w:val="kk-KZ"/>
        </w:rPr>
        <w:t>-</w:t>
      </w:r>
      <w:r w:rsidR="007B0A0F">
        <w:rPr>
          <w:rFonts w:ascii="Times New Roman" w:hAnsi="Times New Roman" w:cs="Times New Roman"/>
          <w:sz w:val="28"/>
          <w:szCs w:val="28"/>
          <w:lang w:val="kk-KZ"/>
        </w:rPr>
        <w:t xml:space="preserve"> оқытушының өзбетінше дайындалуға </w:t>
      </w:r>
      <w:r w:rsidR="007B0A0F" w:rsidRPr="007B0A0F">
        <w:rPr>
          <w:rFonts w:ascii="Times New Roman" w:hAnsi="Times New Roman" w:cs="Times New Roman"/>
          <w:sz w:val="28"/>
          <w:szCs w:val="28"/>
          <w:lang w:val="kk-KZ"/>
        </w:rPr>
        <w:t xml:space="preserve"> </w:t>
      </w:r>
      <w:r w:rsidR="007B0A0F">
        <w:rPr>
          <w:rFonts w:ascii="Times New Roman" w:hAnsi="Times New Roman" w:cs="Times New Roman"/>
          <w:sz w:val="28"/>
          <w:szCs w:val="28"/>
          <w:lang w:val="kk-KZ"/>
        </w:rPr>
        <w:t>берген тапсырмаларын уақытына сай өткізу</w:t>
      </w:r>
      <w:r w:rsidRPr="001306BE">
        <w:rPr>
          <w:rFonts w:ascii="Times New Roman" w:hAnsi="Times New Roman" w:cs="Times New Roman"/>
          <w:sz w:val="28"/>
          <w:szCs w:val="28"/>
          <w:lang w:val="kk-KZ"/>
        </w:rPr>
        <w:t>;</w:t>
      </w:r>
    </w:p>
    <w:p w:rsidR="001306BE" w:rsidRPr="001306BE" w:rsidRDefault="001306BE" w:rsidP="001306BE">
      <w:pPr>
        <w:spacing w:after="0" w:line="240" w:lineRule="auto"/>
        <w:jc w:val="both"/>
        <w:rPr>
          <w:rFonts w:ascii="Times New Roman" w:hAnsi="Times New Roman" w:cs="Times New Roman"/>
          <w:sz w:val="28"/>
          <w:szCs w:val="28"/>
          <w:lang w:val="kk-KZ"/>
        </w:rPr>
      </w:pPr>
      <w:r w:rsidRPr="001306BE">
        <w:rPr>
          <w:rFonts w:ascii="Times New Roman" w:hAnsi="Times New Roman" w:cs="Times New Roman"/>
          <w:sz w:val="28"/>
          <w:szCs w:val="28"/>
          <w:lang w:val="kk-KZ"/>
        </w:rPr>
        <w:t>-</w:t>
      </w:r>
      <w:r w:rsidR="007B0A0F">
        <w:rPr>
          <w:rFonts w:ascii="Times New Roman" w:hAnsi="Times New Roman" w:cs="Times New Roman"/>
          <w:sz w:val="28"/>
          <w:szCs w:val="28"/>
          <w:lang w:val="kk-KZ"/>
        </w:rPr>
        <w:t xml:space="preserve"> СӨЖ орындауға байланысты туындаған сұрақтар бойынша кафедрада бекітілген кестеге сай  ОБСӨЖ сабақтарында  оқытушыдан кеңе алу</w:t>
      </w:r>
      <w:r w:rsidRPr="001306BE">
        <w:rPr>
          <w:rFonts w:ascii="Times New Roman" w:hAnsi="Times New Roman" w:cs="Times New Roman"/>
          <w:sz w:val="28"/>
          <w:szCs w:val="28"/>
          <w:lang w:val="kk-KZ"/>
        </w:rPr>
        <w:t>;</w:t>
      </w:r>
    </w:p>
    <w:p w:rsidR="001306BE" w:rsidRPr="001306BE" w:rsidRDefault="001306BE" w:rsidP="001306BE">
      <w:pPr>
        <w:spacing w:after="0" w:line="240" w:lineRule="auto"/>
        <w:jc w:val="both"/>
        <w:rPr>
          <w:rFonts w:ascii="Times New Roman" w:hAnsi="Times New Roman" w:cs="Times New Roman"/>
          <w:sz w:val="28"/>
          <w:szCs w:val="28"/>
          <w:lang w:val="kk-KZ"/>
        </w:rPr>
      </w:pPr>
      <w:r w:rsidRPr="001306BE">
        <w:rPr>
          <w:rFonts w:ascii="Times New Roman" w:hAnsi="Times New Roman" w:cs="Times New Roman"/>
          <w:sz w:val="28"/>
          <w:szCs w:val="28"/>
          <w:lang w:val="kk-KZ"/>
        </w:rPr>
        <w:t>-</w:t>
      </w:r>
      <w:r w:rsidR="007B0A0F">
        <w:rPr>
          <w:rFonts w:ascii="Times New Roman" w:hAnsi="Times New Roman" w:cs="Times New Roman"/>
          <w:sz w:val="28"/>
          <w:szCs w:val="28"/>
          <w:lang w:val="kk-KZ"/>
        </w:rPr>
        <w:t xml:space="preserve"> силлабустың </w:t>
      </w:r>
      <w:r w:rsidR="007B0A0F" w:rsidRPr="007B0A0F">
        <w:rPr>
          <w:rFonts w:ascii="Times New Roman" w:hAnsi="Times New Roman" w:cs="Times New Roman"/>
          <w:sz w:val="28"/>
          <w:szCs w:val="28"/>
          <w:lang w:val="kk-KZ"/>
        </w:rPr>
        <w:t xml:space="preserve"> 4-</w:t>
      </w:r>
      <w:r w:rsidR="007B0A0F">
        <w:rPr>
          <w:rFonts w:ascii="Times New Roman" w:hAnsi="Times New Roman" w:cs="Times New Roman"/>
          <w:sz w:val="28"/>
          <w:szCs w:val="28"/>
          <w:lang w:val="kk-KZ"/>
        </w:rPr>
        <w:t xml:space="preserve">ші пунктінде көрсетілген СӨЖ түрлері мен тапсырмаларды уақытылы орындау, </w:t>
      </w:r>
      <w:r w:rsidR="007B0A0F" w:rsidRPr="007B0A0F">
        <w:rPr>
          <w:rFonts w:ascii="Times New Roman" w:hAnsi="Times New Roman" w:cs="Times New Roman"/>
          <w:sz w:val="28"/>
          <w:szCs w:val="28"/>
          <w:lang w:val="kk-KZ"/>
        </w:rPr>
        <w:t xml:space="preserve"> 5-</w:t>
      </w:r>
      <w:r w:rsidR="007B0A0F">
        <w:rPr>
          <w:rFonts w:ascii="Times New Roman" w:hAnsi="Times New Roman" w:cs="Times New Roman"/>
          <w:sz w:val="28"/>
          <w:szCs w:val="28"/>
          <w:lang w:val="kk-KZ"/>
        </w:rPr>
        <w:t>ші кестеге сай тапсырмаларды орындау графигін негізге ала отырып өз бетінше жұмысты орындауды жоспарлау</w:t>
      </w:r>
      <w:r w:rsidRPr="001306BE">
        <w:rPr>
          <w:rFonts w:ascii="Times New Roman" w:hAnsi="Times New Roman" w:cs="Times New Roman"/>
          <w:sz w:val="28"/>
          <w:szCs w:val="28"/>
          <w:lang w:val="kk-KZ"/>
        </w:rPr>
        <w:t>;</w:t>
      </w:r>
    </w:p>
    <w:p w:rsidR="007B0A0F" w:rsidRDefault="001306BE" w:rsidP="001306BE">
      <w:pPr>
        <w:spacing w:after="0" w:line="240" w:lineRule="auto"/>
        <w:jc w:val="both"/>
        <w:rPr>
          <w:rFonts w:ascii="Times New Roman" w:hAnsi="Times New Roman" w:cs="Times New Roman"/>
          <w:sz w:val="28"/>
          <w:szCs w:val="28"/>
          <w:lang w:val="kk-KZ"/>
        </w:rPr>
      </w:pPr>
      <w:r w:rsidRPr="001306BE">
        <w:rPr>
          <w:rFonts w:ascii="Times New Roman" w:hAnsi="Times New Roman" w:cs="Times New Roman"/>
          <w:sz w:val="28"/>
          <w:szCs w:val="28"/>
          <w:lang w:val="kk-KZ"/>
        </w:rPr>
        <w:t>-</w:t>
      </w:r>
      <w:r w:rsidR="007B0A0F">
        <w:rPr>
          <w:rFonts w:ascii="Times New Roman" w:hAnsi="Times New Roman" w:cs="Times New Roman"/>
          <w:sz w:val="28"/>
          <w:szCs w:val="28"/>
          <w:lang w:val="kk-KZ"/>
        </w:rPr>
        <w:t xml:space="preserve"> емтиханға дайындық  барысында университеттің  білім беру порталындағы емтихан материалдарын: сұрақтар мен тесттік материалдарды алып, дайындалу;</w:t>
      </w:r>
    </w:p>
    <w:p w:rsidR="001306BE" w:rsidRDefault="007B0A0F" w:rsidP="001306BE">
      <w:pPr>
        <w:spacing w:after="0" w:line="240" w:lineRule="auto"/>
        <w:jc w:val="both"/>
        <w:rPr>
          <w:rFonts w:ascii="Times New Roman" w:hAnsi="Times New Roman" w:cs="Times New Roman"/>
          <w:sz w:val="28"/>
          <w:szCs w:val="28"/>
          <w:lang w:val="kk-KZ"/>
        </w:rPr>
      </w:pPr>
      <w:r w:rsidRPr="001306BE">
        <w:rPr>
          <w:rFonts w:ascii="Times New Roman" w:hAnsi="Times New Roman" w:cs="Times New Roman"/>
          <w:sz w:val="28"/>
          <w:szCs w:val="28"/>
          <w:lang w:val="kk-KZ"/>
        </w:rPr>
        <w:t>-</w:t>
      </w:r>
      <w:r>
        <w:rPr>
          <w:rFonts w:ascii="Times New Roman" w:hAnsi="Times New Roman" w:cs="Times New Roman"/>
          <w:sz w:val="28"/>
          <w:szCs w:val="28"/>
          <w:lang w:val="kk-KZ"/>
        </w:rPr>
        <w:t xml:space="preserve">  дәріс және зертханалық сабақтар бойынша және емтиханға дайындық барысында  курстың сәйкес теориялық және зертханалық жұмыстарының мазмұнымен жұмыс жасап, түсінбеген сұрақтарды ОБСӨЖ кеңесінің уақытында талқылауға ұсыну. </w:t>
      </w:r>
    </w:p>
    <w:p w:rsidR="00402B1C" w:rsidRDefault="00402B1C" w:rsidP="001306BE">
      <w:pPr>
        <w:spacing w:after="0" w:line="240" w:lineRule="auto"/>
        <w:jc w:val="both"/>
        <w:rPr>
          <w:rFonts w:ascii="Times New Roman" w:hAnsi="Times New Roman" w:cs="Times New Roman"/>
          <w:sz w:val="28"/>
          <w:szCs w:val="28"/>
          <w:lang w:val="kk-KZ"/>
        </w:rPr>
      </w:pPr>
    </w:p>
    <w:p w:rsidR="00402B1C" w:rsidRDefault="00402B1C" w:rsidP="001306BE">
      <w:pPr>
        <w:spacing w:after="0" w:line="240" w:lineRule="auto"/>
        <w:jc w:val="both"/>
        <w:rPr>
          <w:rFonts w:ascii="Times New Roman" w:hAnsi="Times New Roman" w:cs="Times New Roman"/>
          <w:sz w:val="28"/>
          <w:szCs w:val="28"/>
          <w:lang w:val="kk-KZ"/>
        </w:rPr>
      </w:pPr>
    </w:p>
    <w:p w:rsidR="001306BE" w:rsidRPr="001306BE" w:rsidRDefault="001306BE" w:rsidP="001306BE">
      <w:pPr>
        <w:spacing w:after="0" w:line="240" w:lineRule="auto"/>
        <w:ind w:firstLine="540"/>
        <w:jc w:val="both"/>
        <w:rPr>
          <w:rFonts w:ascii="Times New Roman" w:hAnsi="Times New Roman" w:cs="Times New Roman"/>
          <w:b/>
          <w:sz w:val="28"/>
          <w:szCs w:val="28"/>
          <w:lang w:val="kk-KZ"/>
        </w:rPr>
      </w:pPr>
    </w:p>
    <w:p w:rsidR="001306BE" w:rsidRPr="001306BE" w:rsidRDefault="001306BE" w:rsidP="001306BE">
      <w:pPr>
        <w:spacing w:after="0" w:line="240" w:lineRule="auto"/>
        <w:ind w:firstLine="540"/>
        <w:jc w:val="both"/>
        <w:rPr>
          <w:rFonts w:ascii="Times New Roman" w:eastAsia="Times New Roman" w:hAnsi="Times New Roman" w:cs="Times New Roman"/>
          <w:sz w:val="28"/>
          <w:szCs w:val="28"/>
          <w:lang w:val="kk-KZ"/>
        </w:rPr>
      </w:pPr>
    </w:p>
    <w:p w:rsidR="001330C5" w:rsidRPr="001330C5" w:rsidRDefault="001330C5" w:rsidP="001306BE">
      <w:pPr>
        <w:spacing w:after="0" w:line="240" w:lineRule="auto"/>
        <w:jc w:val="both"/>
        <w:rPr>
          <w:rFonts w:ascii="Times New Roman" w:hAnsi="Times New Roman" w:cs="Times New Roman"/>
          <w:b/>
          <w:sz w:val="28"/>
          <w:szCs w:val="28"/>
          <w:lang w:val="kk-KZ"/>
        </w:rPr>
      </w:pPr>
    </w:p>
    <w:p w:rsidR="001330C5" w:rsidRDefault="001330C5" w:rsidP="001330C5">
      <w:pPr>
        <w:spacing w:after="0" w:line="240" w:lineRule="auto"/>
        <w:ind w:firstLine="426"/>
        <w:jc w:val="center"/>
        <w:rPr>
          <w:rFonts w:ascii="Times New Roman" w:hAnsi="Times New Roman" w:cs="Times New Roman"/>
          <w:b/>
          <w:sz w:val="28"/>
          <w:szCs w:val="28"/>
          <w:lang w:val="kk-KZ"/>
        </w:rPr>
      </w:pPr>
    </w:p>
    <w:p w:rsidR="007B0A0F" w:rsidRDefault="007B0A0F" w:rsidP="001330C5">
      <w:pPr>
        <w:spacing w:after="0" w:line="240" w:lineRule="auto"/>
        <w:ind w:firstLine="426"/>
        <w:jc w:val="center"/>
        <w:rPr>
          <w:rFonts w:ascii="Times New Roman" w:hAnsi="Times New Roman" w:cs="Times New Roman"/>
          <w:b/>
          <w:sz w:val="28"/>
          <w:szCs w:val="28"/>
          <w:lang w:val="kk-KZ"/>
        </w:rPr>
      </w:pPr>
    </w:p>
    <w:p w:rsidR="00402B1C" w:rsidRDefault="00402B1C" w:rsidP="001330C5">
      <w:pPr>
        <w:spacing w:after="0" w:line="240" w:lineRule="auto"/>
        <w:ind w:firstLine="426"/>
        <w:jc w:val="center"/>
        <w:rPr>
          <w:rFonts w:ascii="Times New Roman" w:hAnsi="Times New Roman" w:cs="Times New Roman"/>
          <w:b/>
          <w:sz w:val="28"/>
          <w:szCs w:val="28"/>
          <w:lang w:val="kk-KZ"/>
        </w:rPr>
      </w:pPr>
    </w:p>
    <w:p w:rsidR="00402B1C" w:rsidRDefault="00402B1C" w:rsidP="001330C5">
      <w:pPr>
        <w:spacing w:after="0" w:line="240" w:lineRule="auto"/>
        <w:ind w:firstLine="426"/>
        <w:jc w:val="center"/>
        <w:rPr>
          <w:rFonts w:ascii="Times New Roman" w:hAnsi="Times New Roman" w:cs="Times New Roman"/>
          <w:b/>
          <w:sz w:val="28"/>
          <w:szCs w:val="28"/>
          <w:lang w:val="kk-KZ"/>
        </w:rPr>
      </w:pPr>
    </w:p>
    <w:p w:rsidR="00402B1C" w:rsidRDefault="00402B1C" w:rsidP="001330C5">
      <w:pPr>
        <w:spacing w:after="0" w:line="240" w:lineRule="auto"/>
        <w:ind w:firstLine="426"/>
        <w:jc w:val="center"/>
        <w:rPr>
          <w:rFonts w:ascii="Times New Roman" w:hAnsi="Times New Roman" w:cs="Times New Roman"/>
          <w:b/>
          <w:sz w:val="28"/>
          <w:szCs w:val="28"/>
          <w:lang w:val="kk-KZ"/>
        </w:rPr>
      </w:pPr>
    </w:p>
    <w:p w:rsidR="00402B1C" w:rsidRDefault="00402B1C" w:rsidP="001330C5">
      <w:pPr>
        <w:spacing w:after="0" w:line="240" w:lineRule="auto"/>
        <w:ind w:firstLine="426"/>
        <w:jc w:val="center"/>
        <w:rPr>
          <w:rFonts w:ascii="Times New Roman" w:hAnsi="Times New Roman" w:cs="Times New Roman"/>
          <w:b/>
          <w:sz w:val="28"/>
          <w:szCs w:val="28"/>
          <w:lang w:val="kk-KZ"/>
        </w:rPr>
      </w:pPr>
    </w:p>
    <w:p w:rsidR="00402B1C" w:rsidRDefault="00402B1C" w:rsidP="001330C5">
      <w:pPr>
        <w:spacing w:after="0" w:line="240" w:lineRule="auto"/>
        <w:ind w:firstLine="426"/>
        <w:jc w:val="center"/>
        <w:rPr>
          <w:rFonts w:ascii="Times New Roman" w:hAnsi="Times New Roman" w:cs="Times New Roman"/>
          <w:b/>
          <w:sz w:val="28"/>
          <w:szCs w:val="28"/>
          <w:lang w:val="kk-KZ"/>
        </w:rPr>
      </w:pPr>
    </w:p>
    <w:p w:rsidR="00402B1C" w:rsidRDefault="00402B1C" w:rsidP="001330C5">
      <w:pPr>
        <w:spacing w:after="0" w:line="240" w:lineRule="auto"/>
        <w:ind w:firstLine="426"/>
        <w:jc w:val="center"/>
        <w:rPr>
          <w:rFonts w:ascii="Times New Roman" w:hAnsi="Times New Roman" w:cs="Times New Roman"/>
          <w:b/>
          <w:sz w:val="28"/>
          <w:szCs w:val="28"/>
          <w:lang w:val="kk-KZ"/>
        </w:rPr>
      </w:pPr>
    </w:p>
    <w:p w:rsidR="00402B1C" w:rsidRDefault="00402B1C" w:rsidP="001330C5">
      <w:pPr>
        <w:spacing w:after="0" w:line="240" w:lineRule="auto"/>
        <w:ind w:firstLine="426"/>
        <w:jc w:val="center"/>
        <w:rPr>
          <w:rFonts w:ascii="Times New Roman" w:hAnsi="Times New Roman" w:cs="Times New Roman"/>
          <w:b/>
          <w:sz w:val="28"/>
          <w:szCs w:val="28"/>
          <w:lang w:val="kk-KZ"/>
        </w:rPr>
      </w:pPr>
    </w:p>
    <w:p w:rsidR="001330C5" w:rsidRPr="001330C5" w:rsidRDefault="001330C5" w:rsidP="001330C5">
      <w:pPr>
        <w:spacing w:after="0" w:line="240" w:lineRule="auto"/>
        <w:ind w:firstLine="426"/>
        <w:jc w:val="center"/>
        <w:rPr>
          <w:rFonts w:ascii="Times New Roman" w:hAnsi="Times New Roman" w:cs="Times New Roman"/>
          <w:b/>
          <w:sz w:val="28"/>
          <w:szCs w:val="28"/>
          <w:lang w:val="kk-KZ"/>
        </w:rPr>
      </w:pPr>
      <w:r w:rsidRPr="001330C5">
        <w:rPr>
          <w:rFonts w:ascii="Times New Roman" w:hAnsi="Times New Roman" w:cs="Times New Roman"/>
          <w:b/>
          <w:sz w:val="28"/>
          <w:szCs w:val="28"/>
          <w:lang w:val="kk-KZ"/>
        </w:rPr>
        <w:lastRenderedPageBreak/>
        <w:t>Ұсынылған әдебиеттер</w:t>
      </w:r>
    </w:p>
    <w:p w:rsidR="001330C5" w:rsidRPr="001330C5" w:rsidRDefault="001330C5" w:rsidP="001330C5">
      <w:pPr>
        <w:spacing w:after="0" w:line="240" w:lineRule="auto"/>
        <w:ind w:firstLine="426"/>
        <w:jc w:val="both"/>
        <w:rPr>
          <w:rFonts w:ascii="Times New Roman" w:hAnsi="Times New Roman" w:cs="Times New Roman"/>
          <w:sz w:val="28"/>
          <w:szCs w:val="28"/>
          <w:lang w:val="kk-KZ"/>
        </w:rPr>
      </w:pPr>
    </w:p>
    <w:p w:rsidR="001330C5" w:rsidRPr="001330C5" w:rsidRDefault="001330C5" w:rsidP="001330C5">
      <w:pPr>
        <w:spacing w:after="0" w:line="240" w:lineRule="auto"/>
        <w:ind w:firstLine="426"/>
        <w:jc w:val="both"/>
        <w:rPr>
          <w:rFonts w:ascii="Times New Roman" w:hAnsi="Times New Roman" w:cs="Times New Roman"/>
          <w:bCs/>
          <w:sz w:val="28"/>
          <w:szCs w:val="28"/>
          <w:lang w:val="kk-KZ"/>
        </w:rPr>
      </w:pPr>
      <w:r w:rsidRPr="001330C5">
        <w:rPr>
          <w:rFonts w:ascii="Times New Roman" w:hAnsi="Times New Roman" w:cs="Times New Roman"/>
          <w:sz w:val="28"/>
          <w:szCs w:val="28"/>
          <w:lang w:val="kk-KZ"/>
        </w:rPr>
        <w:t>Негізгі әдебиеттер</w:t>
      </w:r>
      <w:r w:rsidRPr="001330C5">
        <w:rPr>
          <w:rFonts w:ascii="Times New Roman" w:hAnsi="Times New Roman" w:cs="Times New Roman"/>
          <w:bCs/>
          <w:sz w:val="28"/>
          <w:szCs w:val="28"/>
          <w:lang w:val="kk-KZ"/>
        </w:rPr>
        <w:t>:</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bCs/>
          <w:sz w:val="28"/>
          <w:szCs w:val="28"/>
          <w:lang w:val="kk-KZ"/>
        </w:rPr>
        <w:t>1 Лебедев С.И. «Физиология растений» М: «Колос», 1982</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bCs/>
          <w:sz w:val="28"/>
          <w:szCs w:val="28"/>
          <w:lang w:val="kk-KZ"/>
        </w:rPr>
        <w:t>2. Қалекенұлы Ж. Өсімдіктер физиологиясы. А., 2004.</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3. Полевой В.В.Физиология растений М.,Высшая школа,1996</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4. Бозшатаева Г.Т. Өсімдіктер физиологиясы пәнінен оқу-әдістемелік кешен. Электронды нұсқа.    Шымкент,2009</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5. Бозшатаева Г.Т. Өсімдіктер физиологиясы пәнінен оқу-әдістемелік кешен   Шымкент,  12,8 б.т.,2009</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6. Бозшатаева Г.Т. Өсімдіктер физиологиясы пәнінен оқу-әдістемелік кешен. Студент үшін.   Шымкент, 2009</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7. Бозшатаева Г.Т. Өсімдіктер физиологиясы пәнінен дәріс жинағы.   Шымкент, 2012ж.</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8. Бозшатаева Г.Т. Өсімдіктер физиологиясы пәнінен зертханалық практикум.-  Шымкент, 2012ж.</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9. П.Зитте, Э.Вайлер, Й.Кадерайт  на основе учебника Э.Страсбургера. Ботаника.Физиология растений.-М.: «Академия», 2008. </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       Қосымша әдебиеттер</w:t>
      </w:r>
    </w:p>
    <w:p w:rsidR="001330C5" w:rsidRPr="001330C5" w:rsidRDefault="001330C5" w:rsidP="001330C5">
      <w:pPr>
        <w:spacing w:after="0" w:line="240" w:lineRule="auto"/>
        <w:jc w:val="both"/>
        <w:rPr>
          <w:rFonts w:ascii="Times New Roman" w:hAnsi="Times New Roman" w:cs="Times New Roman"/>
          <w:sz w:val="28"/>
          <w:szCs w:val="28"/>
        </w:rPr>
      </w:pPr>
      <w:r w:rsidRPr="001330C5">
        <w:rPr>
          <w:rFonts w:ascii="Times New Roman" w:hAnsi="Times New Roman" w:cs="Times New Roman"/>
          <w:sz w:val="28"/>
          <w:szCs w:val="28"/>
          <w:lang w:val="kk-KZ"/>
        </w:rPr>
        <w:t>1</w:t>
      </w:r>
      <w:r w:rsidRPr="001330C5">
        <w:rPr>
          <w:rFonts w:ascii="Times New Roman" w:hAnsi="Times New Roman" w:cs="Times New Roman"/>
          <w:sz w:val="28"/>
          <w:szCs w:val="28"/>
        </w:rPr>
        <w:t>0</w:t>
      </w:r>
      <w:r w:rsidRPr="001330C5">
        <w:rPr>
          <w:rFonts w:ascii="Times New Roman" w:hAnsi="Times New Roman" w:cs="Times New Roman"/>
          <w:sz w:val="28"/>
          <w:szCs w:val="28"/>
          <w:lang w:val="kk-KZ"/>
        </w:rPr>
        <w:t>.</w:t>
      </w:r>
      <w:r w:rsidRPr="001330C5">
        <w:rPr>
          <w:rFonts w:ascii="Times New Roman" w:hAnsi="Times New Roman" w:cs="Times New Roman"/>
          <w:sz w:val="28"/>
          <w:szCs w:val="28"/>
        </w:rPr>
        <w:t xml:space="preserve"> Физиология растений/Ермаков И.И ред.бас.- М.:Академия,2007</w:t>
      </w:r>
    </w:p>
    <w:p w:rsidR="001330C5" w:rsidRPr="001330C5" w:rsidRDefault="001330C5" w:rsidP="001330C5">
      <w:pPr>
        <w:spacing w:after="0" w:line="240" w:lineRule="auto"/>
        <w:jc w:val="both"/>
        <w:rPr>
          <w:rFonts w:ascii="Times New Roman" w:hAnsi="Times New Roman" w:cs="Times New Roman"/>
          <w:sz w:val="28"/>
          <w:szCs w:val="28"/>
        </w:rPr>
      </w:pPr>
      <w:r w:rsidRPr="001330C5">
        <w:rPr>
          <w:rFonts w:ascii="Times New Roman" w:hAnsi="Times New Roman" w:cs="Times New Roman"/>
          <w:sz w:val="28"/>
          <w:szCs w:val="28"/>
        </w:rPr>
        <w:t>11.Третьяков Н.Н.Физиология и биохимия сельскохозяйственных растений.-М.: Колос ,1998</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bCs/>
          <w:sz w:val="28"/>
          <w:szCs w:val="28"/>
          <w:lang w:val="kk-KZ"/>
        </w:rPr>
        <w:t>12. Макарова Е.Н., Мокроносов А.Т. «Физиология  растении» метод. Указание.- М.МГУ, 1988г.</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bCs/>
          <w:sz w:val="28"/>
          <w:szCs w:val="28"/>
          <w:lang w:val="kk-KZ"/>
        </w:rPr>
        <w:t>13. Жатқанбаев Ж. «Өсімдіктер физиологиясы» А.РБК, 1996 ж.</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bCs/>
          <w:sz w:val="28"/>
          <w:szCs w:val="28"/>
          <w:lang w:val="kk-KZ"/>
        </w:rPr>
        <w:t>14. Рубин Б.А. «  Курс физиологии растений» М. «Колос», 1981г.</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bCs/>
          <w:sz w:val="28"/>
          <w:szCs w:val="28"/>
          <w:lang w:val="kk-KZ"/>
        </w:rPr>
        <w:t>15.Иванов В.Б. «Практикум по физиологии растений» .-М.: Академия, 2007</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bCs/>
          <w:sz w:val="28"/>
          <w:szCs w:val="28"/>
          <w:lang w:val="kk-KZ"/>
        </w:rPr>
        <w:t>16. Ережепов Ә. Е., Бозшатаева Г.Т., Оспанова Г.С. , Нарибай Р.Ж. «Өсімдіктер физиологиясы» Шымкент 2007ж</w:t>
      </w:r>
    </w:p>
    <w:p w:rsidR="001330C5" w:rsidRPr="001330C5" w:rsidRDefault="001330C5" w:rsidP="001330C5">
      <w:pPr>
        <w:spacing w:after="0" w:line="240" w:lineRule="auto"/>
        <w:jc w:val="both"/>
        <w:rPr>
          <w:rFonts w:ascii="Times New Roman" w:hAnsi="Times New Roman" w:cs="Times New Roman"/>
          <w:bCs/>
          <w:sz w:val="28"/>
          <w:szCs w:val="28"/>
          <w:lang w:val="kk-KZ"/>
        </w:rPr>
      </w:pPr>
      <w:r w:rsidRPr="001330C5">
        <w:rPr>
          <w:rFonts w:ascii="Times New Roman" w:hAnsi="Times New Roman" w:cs="Times New Roman"/>
          <w:bCs/>
          <w:sz w:val="28"/>
          <w:szCs w:val="28"/>
          <w:lang w:val="kk-KZ"/>
        </w:rPr>
        <w:t>17. Кенесарина Н.А. «Өсімдік физиологиясы мен биохимия негіздері» . Астана,  2005ж.</w:t>
      </w: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                                           </w:t>
      </w: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Default="001330C5" w:rsidP="001330C5">
      <w:pPr>
        <w:spacing w:after="0" w:line="240" w:lineRule="auto"/>
        <w:jc w:val="both"/>
        <w:rPr>
          <w:rFonts w:ascii="Times New Roman" w:hAnsi="Times New Roman" w:cs="Times New Roman"/>
          <w:sz w:val="28"/>
          <w:szCs w:val="28"/>
          <w:lang w:val="kk-KZ"/>
        </w:rPr>
      </w:pPr>
    </w:p>
    <w:p w:rsidR="00402B1C" w:rsidRDefault="00402B1C" w:rsidP="001330C5">
      <w:pPr>
        <w:spacing w:after="0" w:line="240" w:lineRule="auto"/>
        <w:jc w:val="both"/>
        <w:rPr>
          <w:rFonts w:ascii="Times New Roman" w:hAnsi="Times New Roman" w:cs="Times New Roman"/>
          <w:sz w:val="28"/>
          <w:szCs w:val="28"/>
          <w:lang w:val="kk-KZ"/>
        </w:rPr>
      </w:pPr>
    </w:p>
    <w:p w:rsidR="00402B1C" w:rsidRPr="001330C5" w:rsidRDefault="00402B1C"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r w:rsidRPr="001330C5">
        <w:rPr>
          <w:rFonts w:ascii="Times New Roman" w:hAnsi="Times New Roman" w:cs="Times New Roman"/>
          <w:sz w:val="28"/>
          <w:szCs w:val="28"/>
          <w:lang w:val="kk-KZ"/>
        </w:rPr>
        <w:lastRenderedPageBreak/>
        <w:t>Мазмұны</w:t>
      </w: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tbl>
      <w:tblPr>
        <w:tblW w:w="0" w:type="auto"/>
        <w:tblLook w:val="04A0"/>
      </w:tblPr>
      <w:tblGrid>
        <w:gridCol w:w="426"/>
        <w:gridCol w:w="8620"/>
        <w:gridCol w:w="525"/>
      </w:tblGrid>
      <w:tr w:rsidR="001330C5" w:rsidRPr="001330C5" w:rsidTr="001330C5">
        <w:tc>
          <w:tcPr>
            <w:tcW w:w="8897" w:type="dxa"/>
            <w:gridSpan w:val="2"/>
            <w:hideMark/>
          </w:tcPr>
          <w:p w:rsidR="001330C5" w:rsidRPr="001330C5" w:rsidRDefault="001330C5" w:rsidP="001330C5">
            <w:pPr>
              <w:widowControl w:val="0"/>
              <w:autoSpaceDE w:val="0"/>
              <w:autoSpaceDN w:val="0"/>
              <w:adjustRightInd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Кіріспе  ......................................................................................................</w:t>
            </w:r>
          </w:p>
        </w:tc>
        <w:tc>
          <w:tcPr>
            <w:tcW w:w="674" w:type="dxa"/>
            <w:hideMark/>
          </w:tcPr>
          <w:p w:rsidR="001330C5" w:rsidRPr="001330C5" w:rsidRDefault="001330C5" w:rsidP="001330C5">
            <w:pPr>
              <w:widowControl w:val="0"/>
              <w:autoSpaceDE w:val="0"/>
              <w:autoSpaceDN w:val="0"/>
              <w:adjustRightInd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5</w:t>
            </w:r>
          </w:p>
        </w:tc>
      </w:tr>
      <w:tr w:rsidR="001330C5" w:rsidRPr="001330C5" w:rsidTr="001330C5">
        <w:tc>
          <w:tcPr>
            <w:tcW w:w="426" w:type="dxa"/>
            <w:hideMark/>
          </w:tcPr>
          <w:p w:rsidR="001330C5" w:rsidRPr="001330C5" w:rsidRDefault="001330C5" w:rsidP="001330C5">
            <w:pPr>
              <w:widowControl w:val="0"/>
              <w:autoSpaceDE w:val="0"/>
              <w:autoSpaceDN w:val="0"/>
              <w:adjustRightInd w:val="0"/>
              <w:spacing w:after="0" w:line="240" w:lineRule="auto"/>
              <w:jc w:val="both"/>
              <w:rPr>
                <w:rFonts w:ascii="Times New Roman" w:hAnsi="Times New Roman" w:cs="Times New Roman"/>
                <w:sz w:val="28"/>
                <w:szCs w:val="28"/>
              </w:rPr>
            </w:pPr>
            <w:r w:rsidRPr="001330C5">
              <w:rPr>
                <w:rFonts w:ascii="Times New Roman" w:hAnsi="Times New Roman" w:cs="Times New Roman"/>
                <w:sz w:val="28"/>
                <w:szCs w:val="28"/>
                <w:lang w:val="kk-KZ"/>
              </w:rPr>
              <w:t>1</w:t>
            </w:r>
            <w:r w:rsidRPr="001330C5">
              <w:rPr>
                <w:rFonts w:ascii="Times New Roman" w:hAnsi="Times New Roman" w:cs="Times New Roman"/>
                <w:sz w:val="28"/>
                <w:szCs w:val="28"/>
              </w:rPr>
              <w:t>.</w:t>
            </w:r>
          </w:p>
        </w:tc>
        <w:tc>
          <w:tcPr>
            <w:tcW w:w="8471" w:type="dxa"/>
            <w:hideMark/>
          </w:tcPr>
          <w:p w:rsidR="001330C5" w:rsidRPr="001330C5" w:rsidRDefault="00402B1C" w:rsidP="00402B1C">
            <w:pPr>
              <w:spacing w:after="0" w:line="240" w:lineRule="auto"/>
              <w:jc w:val="both"/>
              <w:rPr>
                <w:rFonts w:ascii="Times New Roman" w:hAnsi="Times New Roman" w:cs="Times New Roman"/>
                <w:sz w:val="28"/>
                <w:szCs w:val="28"/>
                <w:lang w:val="kk-KZ"/>
              </w:rPr>
            </w:pPr>
            <w:r w:rsidRPr="00402B1C">
              <w:rPr>
                <w:rFonts w:ascii="Times New Roman" w:hAnsi="Times New Roman" w:cs="Times New Roman"/>
                <w:sz w:val="28"/>
                <w:szCs w:val="28"/>
                <w:lang w:val="kk-KZ"/>
              </w:rPr>
              <w:t>Оқыту танымдық іс - әрекетінің психологиялық педагогикалық  негіздері</w:t>
            </w:r>
            <w:r>
              <w:rPr>
                <w:rFonts w:ascii="Times New Roman" w:hAnsi="Times New Roman" w:cs="Times New Roman"/>
                <w:sz w:val="28"/>
                <w:szCs w:val="28"/>
                <w:lang w:val="kk-KZ"/>
              </w:rPr>
              <w:t>..........................................................................</w:t>
            </w:r>
            <w:r w:rsidR="001330C5" w:rsidRPr="001330C5">
              <w:rPr>
                <w:rFonts w:ascii="Times New Roman" w:hAnsi="Times New Roman" w:cs="Times New Roman"/>
                <w:sz w:val="28"/>
                <w:szCs w:val="28"/>
                <w:lang w:val="kk-KZ"/>
              </w:rPr>
              <w:t>............................</w:t>
            </w:r>
          </w:p>
        </w:tc>
        <w:tc>
          <w:tcPr>
            <w:tcW w:w="674" w:type="dxa"/>
            <w:hideMark/>
          </w:tcPr>
          <w:p w:rsidR="00402B1C" w:rsidRDefault="00402B1C" w:rsidP="001330C5">
            <w:pPr>
              <w:widowControl w:val="0"/>
              <w:autoSpaceDE w:val="0"/>
              <w:autoSpaceDN w:val="0"/>
              <w:adjustRightInd w:val="0"/>
              <w:spacing w:after="0" w:line="240" w:lineRule="auto"/>
              <w:jc w:val="both"/>
              <w:rPr>
                <w:rFonts w:ascii="Times New Roman" w:hAnsi="Times New Roman" w:cs="Times New Roman"/>
                <w:sz w:val="28"/>
                <w:szCs w:val="28"/>
                <w:lang w:val="kk-KZ"/>
              </w:rPr>
            </w:pPr>
          </w:p>
          <w:p w:rsidR="001330C5" w:rsidRPr="001330C5" w:rsidRDefault="002C2A65" w:rsidP="001330C5">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p>
        </w:tc>
      </w:tr>
      <w:tr w:rsidR="001330C5" w:rsidRPr="001330C5" w:rsidTr="001330C5">
        <w:tc>
          <w:tcPr>
            <w:tcW w:w="426" w:type="dxa"/>
            <w:hideMark/>
          </w:tcPr>
          <w:p w:rsidR="001330C5" w:rsidRPr="001330C5" w:rsidRDefault="001330C5" w:rsidP="001330C5">
            <w:pPr>
              <w:widowControl w:val="0"/>
              <w:autoSpaceDE w:val="0"/>
              <w:autoSpaceDN w:val="0"/>
              <w:adjustRightInd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2.</w:t>
            </w:r>
          </w:p>
        </w:tc>
        <w:tc>
          <w:tcPr>
            <w:tcW w:w="8471" w:type="dxa"/>
            <w:hideMark/>
          </w:tcPr>
          <w:p w:rsidR="001330C5" w:rsidRPr="001330C5" w:rsidRDefault="00402B1C" w:rsidP="00402B1C">
            <w:pPr>
              <w:spacing w:after="0" w:line="240" w:lineRule="auto"/>
              <w:rPr>
                <w:rFonts w:ascii="Times New Roman" w:hAnsi="Times New Roman" w:cs="Times New Roman"/>
                <w:sz w:val="28"/>
                <w:szCs w:val="28"/>
                <w:lang w:val="kk-KZ"/>
              </w:rPr>
            </w:pPr>
            <w:r w:rsidRPr="00402B1C">
              <w:rPr>
                <w:rFonts w:ascii="Times New Roman" w:hAnsi="Times New Roman" w:cs="Times New Roman"/>
                <w:sz w:val="28"/>
                <w:szCs w:val="28"/>
                <w:lang w:val="kk-KZ"/>
              </w:rPr>
              <w:t>Биологияны оқытудың негізгі әдістері</w:t>
            </w:r>
            <w:r>
              <w:rPr>
                <w:rFonts w:ascii="Times New Roman" w:hAnsi="Times New Roman" w:cs="Times New Roman"/>
                <w:sz w:val="28"/>
                <w:szCs w:val="28"/>
                <w:lang w:val="kk-KZ"/>
              </w:rPr>
              <w:t xml:space="preserve"> </w:t>
            </w:r>
            <w:r w:rsidR="001330C5" w:rsidRPr="00402B1C">
              <w:rPr>
                <w:rFonts w:ascii="Times New Roman" w:hAnsi="Times New Roman" w:cs="Times New Roman"/>
                <w:sz w:val="28"/>
                <w:szCs w:val="28"/>
                <w:lang w:val="kk-KZ"/>
              </w:rPr>
              <w:t>...................................................</w:t>
            </w:r>
          </w:p>
        </w:tc>
        <w:tc>
          <w:tcPr>
            <w:tcW w:w="674" w:type="dxa"/>
          </w:tcPr>
          <w:p w:rsidR="001330C5" w:rsidRPr="001330C5" w:rsidRDefault="002C2A65" w:rsidP="001330C5">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w:t>
            </w:r>
          </w:p>
        </w:tc>
      </w:tr>
      <w:tr w:rsidR="001330C5" w:rsidRPr="001330C5" w:rsidTr="001330C5">
        <w:tc>
          <w:tcPr>
            <w:tcW w:w="426" w:type="dxa"/>
            <w:hideMark/>
          </w:tcPr>
          <w:p w:rsidR="001330C5" w:rsidRPr="001330C5" w:rsidRDefault="001330C5" w:rsidP="001330C5">
            <w:pPr>
              <w:widowControl w:val="0"/>
              <w:autoSpaceDE w:val="0"/>
              <w:autoSpaceDN w:val="0"/>
              <w:adjustRightInd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3.</w:t>
            </w:r>
          </w:p>
        </w:tc>
        <w:tc>
          <w:tcPr>
            <w:tcW w:w="8471" w:type="dxa"/>
            <w:hideMark/>
          </w:tcPr>
          <w:p w:rsidR="001330C5" w:rsidRPr="001330C5" w:rsidRDefault="00402B1C" w:rsidP="00402B1C">
            <w:pPr>
              <w:spacing w:after="0" w:line="240" w:lineRule="auto"/>
              <w:ind w:left="-180"/>
              <w:jc w:val="both"/>
              <w:rPr>
                <w:rFonts w:ascii="Times New Roman" w:hAnsi="Times New Roman" w:cs="Times New Roman"/>
                <w:sz w:val="28"/>
                <w:szCs w:val="28"/>
                <w:lang w:val="kk-KZ"/>
              </w:rPr>
            </w:pPr>
            <w:r w:rsidRPr="00402B1C">
              <w:rPr>
                <w:rFonts w:ascii="Times New Roman" w:hAnsi="Times New Roman" w:cs="Times New Roman"/>
                <w:sz w:val="28"/>
                <w:szCs w:val="28"/>
                <w:lang w:val="kk-KZ"/>
              </w:rPr>
              <w:t xml:space="preserve"> «Өсімдіктер физиологиясы»  пәнінің сипаттамасы және оны оқытудың жалпы мәселелері</w:t>
            </w:r>
            <w:r>
              <w:rPr>
                <w:rFonts w:ascii="Times New Roman" w:hAnsi="Times New Roman" w:cs="Times New Roman"/>
                <w:sz w:val="28"/>
                <w:szCs w:val="28"/>
                <w:lang w:val="kk-KZ"/>
              </w:rPr>
              <w:t>.............................................</w:t>
            </w:r>
            <w:r w:rsidR="001330C5" w:rsidRPr="001330C5">
              <w:rPr>
                <w:rFonts w:ascii="Times New Roman" w:hAnsi="Times New Roman" w:cs="Times New Roman"/>
                <w:sz w:val="28"/>
                <w:szCs w:val="28"/>
                <w:lang w:val="kk-KZ"/>
              </w:rPr>
              <w:t>..............................................</w:t>
            </w:r>
          </w:p>
        </w:tc>
        <w:tc>
          <w:tcPr>
            <w:tcW w:w="674" w:type="dxa"/>
          </w:tcPr>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2C2A65">
            <w:pPr>
              <w:widowControl w:val="0"/>
              <w:autoSpaceDE w:val="0"/>
              <w:autoSpaceDN w:val="0"/>
              <w:adjustRightInd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1</w:t>
            </w:r>
            <w:r w:rsidR="002C2A65">
              <w:rPr>
                <w:rFonts w:ascii="Times New Roman" w:hAnsi="Times New Roman" w:cs="Times New Roman"/>
                <w:sz w:val="28"/>
                <w:szCs w:val="28"/>
                <w:lang w:val="kk-KZ"/>
              </w:rPr>
              <w:t>1</w:t>
            </w:r>
          </w:p>
        </w:tc>
      </w:tr>
      <w:tr w:rsidR="00402B1C" w:rsidRPr="00402B1C" w:rsidTr="001330C5">
        <w:tc>
          <w:tcPr>
            <w:tcW w:w="426" w:type="dxa"/>
            <w:hideMark/>
          </w:tcPr>
          <w:p w:rsidR="00402B1C" w:rsidRPr="001330C5" w:rsidRDefault="00402B1C" w:rsidP="001330C5">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471" w:type="dxa"/>
            <w:hideMark/>
          </w:tcPr>
          <w:p w:rsidR="00402B1C" w:rsidRPr="001330C5" w:rsidRDefault="00402B1C" w:rsidP="00402B1C">
            <w:pPr>
              <w:spacing w:after="0" w:line="240" w:lineRule="auto"/>
              <w:jc w:val="both"/>
              <w:rPr>
                <w:rFonts w:ascii="Times New Roman" w:hAnsi="Times New Roman" w:cs="Times New Roman"/>
                <w:sz w:val="28"/>
                <w:szCs w:val="28"/>
                <w:lang w:val="kk-KZ"/>
              </w:rPr>
            </w:pPr>
            <w:r w:rsidRPr="00402B1C">
              <w:rPr>
                <w:rFonts w:ascii="Times New Roman" w:hAnsi="Times New Roman" w:cs="Times New Roman"/>
                <w:sz w:val="28"/>
                <w:szCs w:val="28"/>
                <w:lang w:val="kk-KZ"/>
              </w:rPr>
              <w:t xml:space="preserve"> «Өсімдіктер физиологиясы» пәнінің дәріс сабақтары (теориялық курс)</w:t>
            </w:r>
            <w:r>
              <w:rPr>
                <w:rFonts w:ascii="Times New Roman" w:hAnsi="Times New Roman" w:cs="Times New Roman"/>
                <w:sz w:val="28"/>
                <w:szCs w:val="28"/>
                <w:lang w:val="kk-KZ"/>
              </w:rPr>
              <w:t>...............................................................................................................</w:t>
            </w:r>
          </w:p>
        </w:tc>
        <w:tc>
          <w:tcPr>
            <w:tcW w:w="674" w:type="dxa"/>
          </w:tcPr>
          <w:p w:rsidR="00402B1C" w:rsidRPr="001330C5" w:rsidRDefault="002C2A65" w:rsidP="002C2A6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15</w:t>
            </w:r>
          </w:p>
        </w:tc>
      </w:tr>
      <w:tr w:rsidR="001330C5" w:rsidRPr="001330C5" w:rsidTr="001330C5">
        <w:tc>
          <w:tcPr>
            <w:tcW w:w="426" w:type="dxa"/>
            <w:hideMark/>
          </w:tcPr>
          <w:p w:rsidR="001330C5" w:rsidRPr="00402B1C" w:rsidRDefault="00402B1C" w:rsidP="00402B1C">
            <w:pPr>
              <w:widowControl w:val="0"/>
              <w:autoSpaceDE w:val="0"/>
              <w:autoSpaceDN w:val="0"/>
              <w:adjustRightInd w:val="0"/>
              <w:spacing w:after="0" w:line="240" w:lineRule="auto"/>
              <w:jc w:val="both"/>
              <w:rPr>
                <w:rFonts w:ascii="Times New Roman" w:hAnsi="Times New Roman" w:cs="Times New Roman"/>
                <w:sz w:val="28"/>
                <w:szCs w:val="28"/>
                <w:lang w:val="kk-KZ"/>
              </w:rPr>
            </w:pPr>
            <w:r w:rsidRPr="00402B1C">
              <w:rPr>
                <w:rFonts w:ascii="Times New Roman" w:hAnsi="Times New Roman" w:cs="Times New Roman"/>
                <w:sz w:val="28"/>
                <w:szCs w:val="28"/>
                <w:lang w:val="kk-KZ"/>
              </w:rPr>
              <w:t>5.</w:t>
            </w:r>
          </w:p>
        </w:tc>
        <w:tc>
          <w:tcPr>
            <w:tcW w:w="8471" w:type="dxa"/>
            <w:hideMark/>
          </w:tcPr>
          <w:p w:rsidR="001330C5" w:rsidRPr="00402B1C" w:rsidRDefault="00402B1C" w:rsidP="001330C5">
            <w:pPr>
              <w:autoSpaceDN w:val="0"/>
              <w:spacing w:after="0" w:line="240" w:lineRule="auto"/>
              <w:jc w:val="both"/>
              <w:rPr>
                <w:rFonts w:ascii="Times New Roman" w:hAnsi="Times New Roman" w:cs="Times New Roman"/>
                <w:sz w:val="28"/>
                <w:szCs w:val="28"/>
                <w:lang w:val="kk-KZ"/>
              </w:rPr>
            </w:pPr>
            <w:r w:rsidRPr="00402B1C">
              <w:rPr>
                <w:rFonts w:ascii="Times New Roman" w:hAnsi="Times New Roman" w:cs="Times New Roman"/>
                <w:sz w:val="28"/>
                <w:szCs w:val="28"/>
                <w:lang w:val="kk-KZ"/>
              </w:rPr>
              <w:t>Зертханалық сабақтар</w:t>
            </w:r>
            <w:r w:rsidR="001330C5" w:rsidRPr="00402B1C">
              <w:rPr>
                <w:rFonts w:ascii="Times New Roman" w:hAnsi="Times New Roman" w:cs="Times New Roman"/>
                <w:sz w:val="28"/>
                <w:szCs w:val="28"/>
                <w:lang w:val="kk-KZ"/>
              </w:rPr>
              <w:t>.........................................................</w:t>
            </w:r>
            <w:r>
              <w:rPr>
                <w:rFonts w:ascii="Times New Roman" w:hAnsi="Times New Roman" w:cs="Times New Roman"/>
                <w:sz w:val="28"/>
                <w:szCs w:val="28"/>
                <w:lang w:val="kk-KZ"/>
              </w:rPr>
              <w:t>......................</w:t>
            </w:r>
            <w:r w:rsidR="001330C5" w:rsidRPr="00402B1C">
              <w:rPr>
                <w:rFonts w:ascii="Times New Roman" w:hAnsi="Times New Roman" w:cs="Times New Roman"/>
                <w:sz w:val="28"/>
                <w:szCs w:val="28"/>
                <w:lang w:val="kk-KZ"/>
              </w:rPr>
              <w:t>.</w:t>
            </w:r>
            <w:r>
              <w:rPr>
                <w:rFonts w:ascii="Times New Roman" w:hAnsi="Times New Roman" w:cs="Times New Roman"/>
                <w:sz w:val="28"/>
                <w:szCs w:val="28"/>
                <w:lang w:val="kk-KZ"/>
              </w:rPr>
              <w:t>.</w:t>
            </w:r>
          </w:p>
        </w:tc>
        <w:tc>
          <w:tcPr>
            <w:tcW w:w="674" w:type="dxa"/>
            <w:hideMark/>
          </w:tcPr>
          <w:p w:rsidR="001330C5" w:rsidRPr="001330C5" w:rsidRDefault="001330C5" w:rsidP="002C2A65">
            <w:pPr>
              <w:widowControl w:val="0"/>
              <w:autoSpaceDE w:val="0"/>
              <w:autoSpaceDN w:val="0"/>
              <w:adjustRightInd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1</w:t>
            </w:r>
            <w:r w:rsidR="002C2A65">
              <w:rPr>
                <w:rFonts w:ascii="Times New Roman" w:hAnsi="Times New Roman" w:cs="Times New Roman"/>
                <w:sz w:val="28"/>
                <w:szCs w:val="28"/>
                <w:lang w:val="kk-KZ"/>
              </w:rPr>
              <w:t>7</w:t>
            </w:r>
          </w:p>
        </w:tc>
      </w:tr>
      <w:tr w:rsidR="001330C5" w:rsidRPr="001330C5" w:rsidTr="001330C5">
        <w:tc>
          <w:tcPr>
            <w:tcW w:w="426" w:type="dxa"/>
            <w:hideMark/>
          </w:tcPr>
          <w:p w:rsidR="001330C5" w:rsidRPr="001330C5" w:rsidRDefault="00402B1C" w:rsidP="001330C5">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1330C5" w:rsidRPr="001330C5">
              <w:rPr>
                <w:rFonts w:ascii="Times New Roman" w:hAnsi="Times New Roman" w:cs="Times New Roman"/>
                <w:sz w:val="28"/>
                <w:szCs w:val="28"/>
                <w:lang w:val="kk-KZ"/>
              </w:rPr>
              <w:t>.</w:t>
            </w:r>
          </w:p>
        </w:tc>
        <w:tc>
          <w:tcPr>
            <w:tcW w:w="8471" w:type="dxa"/>
            <w:hideMark/>
          </w:tcPr>
          <w:p w:rsidR="001330C5" w:rsidRPr="00402B1C" w:rsidRDefault="00402B1C" w:rsidP="00402B1C">
            <w:pPr>
              <w:spacing w:after="0" w:line="240" w:lineRule="auto"/>
              <w:rPr>
                <w:rFonts w:ascii="Times New Roman" w:hAnsi="Times New Roman" w:cs="Times New Roman"/>
                <w:sz w:val="28"/>
                <w:szCs w:val="28"/>
                <w:lang w:val="kk-KZ"/>
              </w:rPr>
            </w:pPr>
            <w:r w:rsidRPr="00402B1C">
              <w:rPr>
                <w:rFonts w:ascii="Times New Roman" w:hAnsi="Times New Roman"/>
                <w:sz w:val="28"/>
                <w:szCs w:val="28"/>
                <w:lang w:val="kk-KZ"/>
              </w:rPr>
              <w:t>Студенттердің өзіндік  жұмыстарын ұйымдастыру</w:t>
            </w:r>
            <w:r w:rsidR="001330C5" w:rsidRPr="00402B1C">
              <w:rPr>
                <w:rFonts w:ascii="Times New Roman" w:hAnsi="Times New Roman" w:cs="Times New Roman"/>
                <w:bCs/>
                <w:sz w:val="28"/>
                <w:szCs w:val="28"/>
                <w:lang w:val="kk-KZ"/>
              </w:rPr>
              <w:t>..............................</w:t>
            </w:r>
            <w:r>
              <w:rPr>
                <w:rFonts w:ascii="Times New Roman" w:hAnsi="Times New Roman" w:cs="Times New Roman"/>
                <w:bCs/>
                <w:sz w:val="28"/>
                <w:szCs w:val="28"/>
                <w:lang w:val="kk-KZ"/>
              </w:rPr>
              <w:t>...</w:t>
            </w:r>
          </w:p>
        </w:tc>
        <w:tc>
          <w:tcPr>
            <w:tcW w:w="674" w:type="dxa"/>
            <w:hideMark/>
          </w:tcPr>
          <w:p w:rsidR="001330C5" w:rsidRPr="001330C5" w:rsidRDefault="00E4123B" w:rsidP="001330C5">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18</w:t>
            </w:r>
          </w:p>
        </w:tc>
      </w:tr>
      <w:tr w:rsidR="00402B1C" w:rsidRPr="001330C5" w:rsidTr="00644DEE">
        <w:tc>
          <w:tcPr>
            <w:tcW w:w="8897" w:type="dxa"/>
            <w:gridSpan w:val="2"/>
            <w:hideMark/>
          </w:tcPr>
          <w:p w:rsidR="00402B1C" w:rsidRPr="001330C5" w:rsidRDefault="00402B1C" w:rsidP="001330C5">
            <w:pPr>
              <w:widowControl w:val="0"/>
              <w:autoSpaceDE w:val="0"/>
              <w:autoSpaceDN w:val="0"/>
              <w:adjustRightInd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Ұсынылған әдебиеттер .....................................................................</w:t>
            </w:r>
            <w:r>
              <w:rPr>
                <w:rFonts w:ascii="Times New Roman" w:hAnsi="Times New Roman" w:cs="Times New Roman"/>
                <w:sz w:val="28"/>
                <w:szCs w:val="28"/>
                <w:lang w:val="kk-KZ"/>
              </w:rPr>
              <w:t>...........</w:t>
            </w:r>
            <w:r w:rsidRPr="001330C5">
              <w:rPr>
                <w:rFonts w:ascii="Times New Roman" w:hAnsi="Times New Roman" w:cs="Times New Roman"/>
                <w:sz w:val="28"/>
                <w:szCs w:val="28"/>
                <w:lang w:val="kk-KZ"/>
              </w:rPr>
              <w:t>...</w:t>
            </w:r>
            <w:r>
              <w:rPr>
                <w:rFonts w:ascii="Times New Roman" w:hAnsi="Times New Roman" w:cs="Times New Roman"/>
                <w:sz w:val="28"/>
                <w:szCs w:val="28"/>
                <w:lang w:val="kk-KZ"/>
              </w:rPr>
              <w:t>..</w:t>
            </w:r>
          </w:p>
        </w:tc>
        <w:tc>
          <w:tcPr>
            <w:tcW w:w="674" w:type="dxa"/>
            <w:hideMark/>
          </w:tcPr>
          <w:p w:rsidR="00402B1C" w:rsidRPr="001330C5" w:rsidRDefault="00402B1C" w:rsidP="002C2A65">
            <w:pPr>
              <w:widowControl w:val="0"/>
              <w:autoSpaceDE w:val="0"/>
              <w:autoSpaceDN w:val="0"/>
              <w:adjustRightInd w:val="0"/>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2</w:t>
            </w:r>
            <w:r w:rsidR="002C2A65">
              <w:rPr>
                <w:rFonts w:ascii="Times New Roman" w:hAnsi="Times New Roman" w:cs="Times New Roman"/>
                <w:sz w:val="28"/>
                <w:szCs w:val="28"/>
                <w:lang w:val="kk-KZ"/>
              </w:rPr>
              <w:t>7</w:t>
            </w:r>
          </w:p>
        </w:tc>
      </w:tr>
    </w:tbl>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center"/>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                                                                                                                </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 </w:t>
      </w: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rPr>
          <w:rFonts w:ascii="Times New Roman" w:hAnsi="Times New Roman" w:cs="Times New Roman"/>
          <w:b/>
          <w:bCs/>
          <w:sz w:val="28"/>
          <w:szCs w:val="28"/>
          <w:lang w:val="kk-KZ"/>
        </w:rPr>
      </w:pPr>
    </w:p>
    <w:p w:rsidR="001330C5" w:rsidRPr="001330C5" w:rsidRDefault="001330C5" w:rsidP="001330C5">
      <w:pPr>
        <w:spacing w:after="0" w:line="240" w:lineRule="auto"/>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   </w:t>
      </w:r>
    </w:p>
    <w:p w:rsidR="001330C5" w:rsidRPr="001330C5" w:rsidRDefault="001330C5" w:rsidP="001330C5">
      <w:pPr>
        <w:spacing w:after="0" w:line="240" w:lineRule="auto"/>
        <w:ind w:left="780"/>
        <w:jc w:val="both"/>
        <w:rPr>
          <w:rFonts w:ascii="Times New Roman" w:hAnsi="Times New Roman" w:cs="Times New Roman"/>
          <w:sz w:val="28"/>
          <w:szCs w:val="28"/>
          <w:lang w:val="kk-KZ"/>
        </w:rPr>
      </w:pPr>
    </w:p>
    <w:p w:rsidR="001330C5" w:rsidRPr="001330C5" w:rsidRDefault="001330C5" w:rsidP="001330C5">
      <w:pPr>
        <w:spacing w:after="0" w:line="240" w:lineRule="auto"/>
        <w:ind w:left="780"/>
        <w:jc w:val="both"/>
        <w:rPr>
          <w:rFonts w:ascii="Times New Roman" w:hAnsi="Times New Roman" w:cs="Times New Roman"/>
          <w:sz w:val="28"/>
          <w:szCs w:val="28"/>
          <w:lang w:val="kk-KZ"/>
        </w:rPr>
      </w:pPr>
    </w:p>
    <w:p w:rsidR="001330C5" w:rsidRPr="001330C5" w:rsidRDefault="001330C5" w:rsidP="001330C5">
      <w:pPr>
        <w:spacing w:after="0" w:line="240" w:lineRule="auto"/>
        <w:ind w:left="780"/>
        <w:jc w:val="both"/>
        <w:rPr>
          <w:rFonts w:ascii="Times New Roman" w:hAnsi="Times New Roman" w:cs="Times New Roman"/>
          <w:sz w:val="28"/>
          <w:szCs w:val="28"/>
          <w:lang w:val="kk-KZ"/>
        </w:rPr>
      </w:pPr>
    </w:p>
    <w:p w:rsidR="001330C5" w:rsidRPr="001330C5" w:rsidRDefault="001330C5" w:rsidP="001330C5">
      <w:pPr>
        <w:spacing w:after="0" w:line="240" w:lineRule="auto"/>
        <w:ind w:left="780"/>
        <w:jc w:val="both"/>
        <w:rPr>
          <w:rFonts w:ascii="Times New Roman" w:hAnsi="Times New Roman" w:cs="Times New Roman"/>
          <w:sz w:val="28"/>
          <w:szCs w:val="28"/>
          <w:lang w:val="kk-KZ"/>
        </w:rPr>
      </w:pPr>
    </w:p>
    <w:p w:rsidR="001330C5" w:rsidRPr="001330C5" w:rsidRDefault="001330C5" w:rsidP="001330C5">
      <w:pPr>
        <w:spacing w:after="0" w:line="240" w:lineRule="auto"/>
        <w:ind w:left="780"/>
        <w:jc w:val="both"/>
        <w:rPr>
          <w:rFonts w:ascii="Times New Roman" w:hAnsi="Times New Roman" w:cs="Times New Roman"/>
          <w:sz w:val="28"/>
          <w:szCs w:val="28"/>
          <w:lang w:val="kk-KZ"/>
        </w:rPr>
      </w:pPr>
    </w:p>
    <w:p w:rsidR="001330C5" w:rsidRPr="001330C5" w:rsidRDefault="001330C5" w:rsidP="001330C5">
      <w:pPr>
        <w:spacing w:after="0" w:line="240" w:lineRule="auto"/>
        <w:ind w:left="780"/>
        <w:jc w:val="both"/>
        <w:rPr>
          <w:rFonts w:ascii="Times New Roman" w:hAnsi="Times New Roman" w:cs="Times New Roman"/>
          <w:sz w:val="28"/>
          <w:szCs w:val="28"/>
          <w:lang w:val="kk-KZ"/>
        </w:rPr>
      </w:pPr>
    </w:p>
    <w:p w:rsidR="001330C5" w:rsidRPr="001330C5" w:rsidRDefault="001330C5" w:rsidP="001330C5">
      <w:pPr>
        <w:spacing w:after="0" w:line="240" w:lineRule="auto"/>
        <w:ind w:left="780"/>
        <w:jc w:val="both"/>
        <w:rPr>
          <w:rFonts w:ascii="Times New Roman" w:hAnsi="Times New Roman" w:cs="Times New Roman"/>
          <w:sz w:val="28"/>
          <w:szCs w:val="28"/>
          <w:lang w:val="kk-KZ"/>
        </w:rPr>
      </w:pPr>
    </w:p>
    <w:p w:rsidR="001330C5" w:rsidRPr="001330C5" w:rsidRDefault="001330C5" w:rsidP="001330C5">
      <w:pPr>
        <w:spacing w:after="0" w:line="240" w:lineRule="auto"/>
        <w:ind w:left="780"/>
        <w:jc w:val="both"/>
        <w:rPr>
          <w:rFonts w:ascii="Times New Roman" w:hAnsi="Times New Roman" w:cs="Times New Roman"/>
          <w:sz w:val="28"/>
          <w:szCs w:val="28"/>
          <w:lang w:val="kk-KZ"/>
        </w:rPr>
      </w:pPr>
    </w:p>
    <w:p w:rsidR="001330C5" w:rsidRPr="001330C5" w:rsidRDefault="001330C5" w:rsidP="001330C5">
      <w:pPr>
        <w:spacing w:after="0" w:line="240" w:lineRule="auto"/>
        <w:ind w:left="780"/>
        <w:jc w:val="both"/>
        <w:rPr>
          <w:rFonts w:ascii="Times New Roman" w:hAnsi="Times New Roman" w:cs="Times New Roman"/>
          <w:sz w:val="28"/>
          <w:szCs w:val="28"/>
          <w:lang w:val="kk-KZ"/>
        </w:rPr>
      </w:pPr>
    </w:p>
    <w:p w:rsidR="001330C5" w:rsidRPr="001330C5" w:rsidRDefault="001330C5" w:rsidP="001330C5">
      <w:pPr>
        <w:spacing w:after="0" w:line="240" w:lineRule="auto"/>
        <w:ind w:left="780"/>
        <w:jc w:val="both"/>
        <w:rPr>
          <w:rFonts w:ascii="Times New Roman" w:hAnsi="Times New Roman" w:cs="Times New Roman"/>
          <w:sz w:val="28"/>
          <w:szCs w:val="28"/>
          <w:lang w:val="kk-KZ"/>
        </w:rPr>
      </w:pPr>
    </w:p>
    <w:p w:rsidR="001330C5" w:rsidRPr="001330C5" w:rsidRDefault="001330C5" w:rsidP="001330C5">
      <w:pPr>
        <w:spacing w:after="0" w:line="240" w:lineRule="auto"/>
        <w:ind w:left="780"/>
        <w:jc w:val="both"/>
        <w:rPr>
          <w:rFonts w:ascii="Times New Roman" w:hAnsi="Times New Roman" w:cs="Times New Roman"/>
          <w:sz w:val="28"/>
          <w:szCs w:val="28"/>
          <w:lang w:val="kk-KZ"/>
        </w:rPr>
      </w:pPr>
    </w:p>
    <w:p w:rsidR="001330C5" w:rsidRPr="001330C5" w:rsidRDefault="001330C5" w:rsidP="001330C5">
      <w:pPr>
        <w:spacing w:after="0" w:line="240" w:lineRule="auto"/>
        <w:ind w:left="780"/>
        <w:jc w:val="both"/>
        <w:rPr>
          <w:rFonts w:ascii="Times New Roman" w:hAnsi="Times New Roman" w:cs="Times New Roman"/>
          <w:sz w:val="28"/>
          <w:szCs w:val="28"/>
          <w:lang w:val="kk-KZ"/>
        </w:rPr>
      </w:pPr>
    </w:p>
    <w:p w:rsidR="001330C5" w:rsidRPr="001330C5" w:rsidRDefault="001330C5" w:rsidP="001330C5">
      <w:pPr>
        <w:spacing w:after="0" w:line="240" w:lineRule="auto"/>
        <w:ind w:left="780"/>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ind w:left="780"/>
        <w:jc w:val="both"/>
        <w:rPr>
          <w:rFonts w:ascii="Times New Roman" w:hAnsi="Times New Roman" w:cs="Times New Roman"/>
          <w:sz w:val="28"/>
          <w:szCs w:val="28"/>
          <w:lang w:val="kk-KZ"/>
        </w:rPr>
      </w:pPr>
    </w:p>
    <w:p w:rsidR="001330C5" w:rsidRPr="001330C5" w:rsidRDefault="001330C5" w:rsidP="001330C5">
      <w:pPr>
        <w:spacing w:after="0" w:line="240" w:lineRule="auto"/>
        <w:ind w:left="780"/>
        <w:jc w:val="center"/>
        <w:rPr>
          <w:rFonts w:ascii="Times New Roman" w:hAnsi="Times New Roman" w:cs="Times New Roman"/>
          <w:sz w:val="28"/>
          <w:szCs w:val="28"/>
          <w:lang w:val="kk-KZ"/>
        </w:rPr>
      </w:pPr>
    </w:p>
    <w:p w:rsidR="001330C5" w:rsidRPr="001330C5" w:rsidRDefault="001330C5" w:rsidP="001330C5">
      <w:pPr>
        <w:spacing w:after="0" w:line="240" w:lineRule="auto"/>
        <w:ind w:left="780"/>
        <w:jc w:val="center"/>
        <w:rPr>
          <w:rFonts w:ascii="Times New Roman" w:hAnsi="Times New Roman" w:cs="Times New Roman"/>
          <w:sz w:val="28"/>
          <w:szCs w:val="28"/>
          <w:lang w:val="kk-KZ"/>
        </w:rPr>
      </w:pPr>
    </w:p>
    <w:p w:rsidR="001330C5" w:rsidRPr="001330C5" w:rsidRDefault="001330C5" w:rsidP="001330C5">
      <w:pPr>
        <w:spacing w:after="0" w:line="240" w:lineRule="auto"/>
        <w:ind w:left="780"/>
        <w:jc w:val="center"/>
        <w:rPr>
          <w:rFonts w:ascii="Times New Roman" w:hAnsi="Times New Roman" w:cs="Times New Roman"/>
          <w:sz w:val="28"/>
          <w:szCs w:val="28"/>
          <w:lang w:val="kk-KZ"/>
        </w:rPr>
      </w:pPr>
    </w:p>
    <w:p w:rsidR="001330C5" w:rsidRPr="001330C5" w:rsidRDefault="001330C5" w:rsidP="001330C5">
      <w:pPr>
        <w:spacing w:after="0" w:line="240" w:lineRule="auto"/>
        <w:ind w:left="780"/>
        <w:jc w:val="center"/>
        <w:rPr>
          <w:rFonts w:ascii="Times New Roman" w:hAnsi="Times New Roman" w:cs="Times New Roman"/>
          <w:sz w:val="28"/>
          <w:szCs w:val="28"/>
          <w:lang w:val="kk-KZ"/>
        </w:rPr>
      </w:pPr>
    </w:p>
    <w:p w:rsidR="001330C5" w:rsidRPr="001330C5" w:rsidRDefault="001330C5" w:rsidP="001330C5">
      <w:pPr>
        <w:spacing w:after="0" w:line="240" w:lineRule="auto"/>
        <w:ind w:left="780"/>
        <w:jc w:val="center"/>
        <w:rPr>
          <w:rFonts w:ascii="Times New Roman" w:hAnsi="Times New Roman" w:cs="Times New Roman"/>
          <w:sz w:val="28"/>
          <w:szCs w:val="28"/>
          <w:lang w:val="kk-KZ"/>
        </w:rPr>
      </w:pPr>
    </w:p>
    <w:p w:rsidR="001330C5" w:rsidRPr="001330C5" w:rsidRDefault="001330C5" w:rsidP="001330C5">
      <w:pPr>
        <w:spacing w:after="0" w:line="240" w:lineRule="auto"/>
        <w:ind w:left="780"/>
        <w:jc w:val="center"/>
        <w:rPr>
          <w:rFonts w:ascii="Times New Roman" w:hAnsi="Times New Roman" w:cs="Times New Roman"/>
          <w:sz w:val="28"/>
          <w:szCs w:val="28"/>
          <w:lang w:val="kk-KZ"/>
        </w:rPr>
      </w:pPr>
    </w:p>
    <w:p w:rsidR="001330C5" w:rsidRPr="001330C5" w:rsidRDefault="001330C5" w:rsidP="001330C5">
      <w:pPr>
        <w:spacing w:after="0" w:line="240" w:lineRule="auto"/>
        <w:ind w:left="780"/>
        <w:jc w:val="center"/>
        <w:rPr>
          <w:rFonts w:ascii="Times New Roman" w:hAnsi="Times New Roman" w:cs="Times New Roman"/>
          <w:sz w:val="28"/>
          <w:szCs w:val="28"/>
          <w:lang w:val="kk-KZ"/>
        </w:rPr>
      </w:pPr>
    </w:p>
    <w:p w:rsidR="001330C5" w:rsidRPr="001330C5" w:rsidRDefault="001330C5" w:rsidP="001330C5">
      <w:pPr>
        <w:spacing w:after="0" w:line="240" w:lineRule="auto"/>
        <w:ind w:left="780"/>
        <w:jc w:val="center"/>
        <w:rPr>
          <w:rFonts w:ascii="Times New Roman" w:hAnsi="Times New Roman" w:cs="Times New Roman"/>
          <w:sz w:val="28"/>
          <w:szCs w:val="28"/>
          <w:lang w:val="kk-KZ"/>
        </w:rPr>
      </w:pPr>
      <w:r w:rsidRPr="001330C5">
        <w:rPr>
          <w:rFonts w:ascii="Times New Roman" w:hAnsi="Times New Roman" w:cs="Times New Roman"/>
          <w:sz w:val="28"/>
          <w:szCs w:val="28"/>
          <w:lang w:val="kk-KZ"/>
        </w:rPr>
        <w:t>Гүлшат Түгелбайқызы Бозшатаева</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                            </w:t>
      </w:r>
    </w:p>
    <w:p w:rsidR="001330C5" w:rsidRPr="001330C5" w:rsidRDefault="001330C5" w:rsidP="001330C5">
      <w:pPr>
        <w:spacing w:after="0" w:line="240" w:lineRule="auto"/>
        <w:ind w:firstLine="708"/>
        <w:jc w:val="center"/>
        <w:rPr>
          <w:rFonts w:ascii="Times New Roman" w:hAnsi="Times New Roman" w:cs="Times New Roman"/>
          <w:sz w:val="28"/>
          <w:szCs w:val="28"/>
          <w:lang w:val="kk-KZ"/>
        </w:rPr>
      </w:pPr>
    </w:p>
    <w:p w:rsidR="001330C5" w:rsidRPr="001330C5" w:rsidRDefault="001330C5" w:rsidP="001330C5">
      <w:pPr>
        <w:spacing w:after="0" w:line="240" w:lineRule="auto"/>
        <w:ind w:firstLine="708"/>
        <w:jc w:val="center"/>
        <w:rPr>
          <w:rFonts w:ascii="Times New Roman" w:hAnsi="Times New Roman" w:cs="Times New Roman"/>
          <w:sz w:val="28"/>
          <w:szCs w:val="28"/>
          <w:lang w:val="kk-KZ"/>
        </w:rPr>
      </w:pPr>
    </w:p>
    <w:p w:rsidR="00402B1C" w:rsidRPr="00B25262" w:rsidRDefault="00402B1C" w:rsidP="00402B1C">
      <w:pPr>
        <w:spacing w:after="0" w:line="240" w:lineRule="auto"/>
        <w:ind w:firstLine="708"/>
        <w:jc w:val="center"/>
        <w:rPr>
          <w:rFonts w:ascii="Times New Roman" w:hAnsi="Times New Roman" w:cs="Times New Roman"/>
          <w:sz w:val="32"/>
          <w:szCs w:val="32"/>
          <w:lang w:val="kk-KZ"/>
        </w:rPr>
      </w:pPr>
      <w:r w:rsidRPr="00B25262">
        <w:rPr>
          <w:rFonts w:ascii="Times New Roman" w:hAnsi="Times New Roman" w:cs="Times New Roman"/>
          <w:sz w:val="32"/>
          <w:szCs w:val="32"/>
          <w:lang w:val="kk-KZ"/>
        </w:rPr>
        <w:t>«Өсімдіктер физиологиясы» пәні бойынша  пәнді оқытуға арналған әдістемелік нұсқау</w:t>
      </w: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Басуға қол қойылды_______________</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Қағаз пішімі 60х84  1/16</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Типографтық қағаз. Офсеттік басылым. Көлемі  _____  б.т.</w:t>
      </w:r>
    </w:p>
    <w:p w:rsidR="001330C5" w:rsidRPr="001330C5" w:rsidRDefault="001330C5" w:rsidP="001330C5">
      <w:pPr>
        <w:spacing w:after="0" w:line="240" w:lineRule="auto"/>
        <w:rPr>
          <w:rFonts w:ascii="Times New Roman" w:hAnsi="Times New Roman" w:cs="Times New Roman"/>
          <w:sz w:val="28"/>
          <w:szCs w:val="28"/>
          <w:lang w:val="kk-KZ"/>
        </w:rPr>
      </w:pPr>
      <w:r w:rsidRPr="001330C5">
        <w:rPr>
          <w:rFonts w:ascii="Times New Roman" w:hAnsi="Times New Roman" w:cs="Times New Roman"/>
          <w:sz w:val="28"/>
          <w:szCs w:val="28"/>
          <w:lang w:val="kk-KZ"/>
        </w:rPr>
        <w:t>Таралымы    50  экз.   Тапсырыс № ______</w:t>
      </w:r>
    </w:p>
    <w:p w:rsidR="001330C5" w:rsidRPr="001330C5" w:rsidRDefault="001330C5" w:rsidP="001330C5">
      <w:pPr>
        <w:spacing w:after="0" w:line="240" w:lineRule="auto"/>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М. Әуезов атындағы Оңтүстік Қазақстан Мемлекеттік Университетінің баспасы </w:t>
      </w:r>
    </w:p>
    <w:p w:rsidR="001330C5" w:rsidRPr="001330C5" w:rsidRDefault="001330C5" w:rsidP="001330C5">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М. Әуезов атындағы ОҚМУ баспа орталығы, Шымкент қ., Тәуке хан даңғылы,  5</w:t>
      </w:r>
    </w:p>
    <w:p w:rsidR="001330C5" w:rsidRDefault="001330C5" w:rsidP="001330C5">
      <w:pPr>
        <w:ind w:left="780"/>
        <w:jc w:val="center"/>
        <w:rPr>
          <w:sz w:val="28"/>
          <w:szCs w:val="28"/>
          <w:lang w:val="kk-KZ"/>
        </w:rPr>
      </w:pPr>
    </w:p>
    <w:p w:rsidR="001330C5" w:rsidRPr="001330C5" w:rsidRDefault="001330C5">
      <w:pPr>
        <w:rPr>
          <w:lang w:val="kk-KZ"/>
        </w:rPr>
      </w:pPr>
    </w:p>
    <w:sectPr w:rsidR="001330C5" w:rsidRPr="001330C5" w:rsidSect="00CE620E">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415F" w:rsidRDefault="0011415F" w:rsidP="00402B1C">
      <w:pPr>
        <w:spacing w:after="0" w:line="240" w:lineRule="auto"/>
      </w:pPr>
      <w:r>
        <w:separator/>
      </w:r>
    </w:p>
  </w:endnote>
  <w:endnote w:type="continuationSeparator" w:id="1">
    <w:p w:rsidR="0011415F" w:rsidRDefault="0011415F" w:rsidP="00402B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87063"/>
      <w:docPartObj>
        <w:docPartGallery w:val="Page Numbers (Bottom of Page)"/>
        <w:docPartUnique/>
      </w:docPartObj>
    </w:sdtPr>
    <w:sdtContent>
      <w:p w:rsidR="00644DEE" w:rsidRDefault="00644DEE">
        <w:pPr>
          <w:pStyle w:val="a6"/>
          <w:jc w:val="center"/>
        </w:pPr>
        <w:fldSimple w:instr=" PAGE   \* MERGEFORMAT ">
          <w:r w:rsidR="001D6A6B">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415F" w:rsidRDefault="0011415F" w:rsidP="00402B1C">
      <w:pPr>
        <w:spacing w:after="0" w:line="240" w:lineRule="auto"/>
      </w:pPr>
      <w:r>
        <w:separator/>
      </w:r>
    </w:p>
  </w:footnote>
  <w:footnote w:type="continuationSeparator" w:id="1">
    <w:p w:rsidR="0011415F" w:rsidRDefault="0011415F" w:rsidP="00402B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2F774D"/>
    <w:multiLevelType w:val="hybridMultilevel"/>
    <w:tmpl w:val="A15A768E"/>
    <w:lvl w:ilvl="0" w:tplc="5A447AC6">
      <w:start w:val="6"/>
      <w:numFmt w:val="decimal"/>
      <w:lvlText w:val="%1."/>
      <w:lvlJc w:val="left"/>
      <w:pPr>
        <w:ind w:left="1410" w:hanging="360"/>
      </w:pPr>
      <w:rPr>
        <w:rFonts w:hint="default"/>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
    <w:nsid w:val="4AD3490D"/>
    <w:multiLevelType w:val="hybridMultilevel"/>
    <w:tmpl w:val="869A56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FD84E5B"/>
    <w:multiLevelType w:val="hybridMultilevel"/>
    <w:tmpl w:val="C3402B88"/>
    <w:lvl w:ilvl="0" w:tplc="57607560">
      <w:start w:val="2"/>
      <w:numFmt w:val="bullet"/>
      <w:lvlText w:val="-"/>
      <w:lvlJc w:val="left"/>
      <w:pPr>
        <w:tabs>
          <w:tab w:val="num" w:pos="360"/>
        </w:tabs>
        <w:ind w:left="360" w:hanging="360"/>
      </w:pPr>
      <w:rPr>
        <w:rFonts w:ascii="Times New Roman" w:eastAsia="Times New Roman" w:hAnsi="Times New Roman" w:cs="Times New Roman" w:hint="default"/>
      </w:rPr>
    </w:lvl>
    <w:lvl w:ilvl="1" w:tplc="0419000F">
      <w:start w:val="1"/>
      <w:numFmt w:val="decimal"/>
      <w:lvlText w:val="%2."/>
      <w:lvlJc w:val="left"/>
      <w:pPr>
        <w:tabs>
          <w:tab w:val="num" w:pos="360"/>
        </w:tabs>
        <w:ind w:left="36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56135ABF"/>
    <w:multiLevelType w:val="hybridMultilevel"/>
    <w:tmpl w:val="56706C44"/>
    <w:lvl w:ilvl="0" w:tplc="75304AE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745A71AB"/>
    <w:multiLevelType w:val="hybridMultilevel"/>
    <w:tmpl w:val="F336EFA2"/>
    <w:lvl w:ilvl="0" w:tplc="3AD8E9B8">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1330C5"/>
    <w:rsid w:val="0011415F"/>
    <w:rsid w:val="00126BD9"/>
    <w:rsid w:val="001306BE"/>
    <w:rsid w:val="001330C5"/>
    <w:rsid w:val="001D6A6B"/>
    <w:rsid w:val="002034A2"/>
    <w:rsid w:val="002C2A65"/>
    <w:rsid w:val="0037018B"/>
    <w:rsid w:val="00402B1C"/>
    <w:rsid w:val="005E2E93"/>
    <w:rsid w:val="0061290D"/>
    <w:rsid w:val="00644DEE"/>
    <w:rsid w:val="00651618"/>
    <w:rsid w:val="00773B07"/>
    <w:rsid w:val="007B0A0F"/>
    <w:rsid w:val="007D6FB1"/>
    <w:rsid w:val="007E300F"/>
    <w:rsid w:val="0090463B"/>
    <w:rsid w:val="009A341F"/>
    <w:rsid w:val="009D00C5"/>
    <w:rsid w:val="00AF1829"/>
    <w:rsid w:val="00B25262"/>
    <w:rsid w:val="00B91EC6"/>
    <w:rsid w:val="00C536EB"/>
    <w:rsid w:val="00CE579E"/>
    <w:rsid w:val="00CE620E"/>
    <w:rsid w:val="00D4308A"/>
    <w:rsid w:val="00E412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20E"/>
  </w:style>
  <w:style w:type="paragraph" w:styleId="2">
    <w:name w:val="heading 2"/>
    <w:basedOn w:val="a"/>
    <w:next w:val="a"/>
    <w:link w:val="20"/>
    <w:semiHidden/>
    <w:unhideWhenUsed/>
    <w:qFormat/>
    <w:rsid w:val="001330C5"/>
    <w:pPr>
      <w:keepNext/>
      <w:spacing w:after="0" w:line="240" w:lineRule="auto"/>
      <w:ind w:firstLine="680"/>
      <w:jc w:val="center"/>
      <w:outlineLvl w:val="1"/>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1330C5"/>
    <w:rPr>
      <w:rFonts w:ascii="Times New Roman" w:eastAsia="Times New Roman" w:hAnsi="Times New Roman" w:cs="Times New Roman"/>
      <w:sz w:val="24"/>
      <w:szCs w:val="24"/>
      <w:lang w:eastAsia="zh-CN"/>
    </w:rPr>
  </w:style>
  <w:style w:type="character" w:customStyle="1" w:styleId="a3">
    <w:name w:val="Верхний колонтитул Знак"/>
    <w:basedOn w:val="a0"/>
    <w:link w:val="a4"/>
    <w:semiHidden/>
    <w:rsid w:val="001330C5"/>
    <w:rPr>
      <w:rFonts w:ascii="Times New Roman" w:eastAsia="Times New Roman" w:hAnsi="Times New Roman" w:cs="Times New Roman"/>
      <w:sz w:val="20"/>
      <w:szCs w:val="20"/>
    </w:rPr>
  </w:style>
  <w:style w:type="paragraph" w:styleId="a4">
    <w:name w:val="header"/>
    <w:basedOn w:val="a"/>
    <w:link w:val="a3"/>
    <w:semiHidden/>
    <w:unhideWhenUsed/>
    <w:rsid w:val="001330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5">
    <w:name w:val="Нижний колонтитул Знак"/>
    <w:basedOn w:val="a0"/>
    <w:link w:val="a6"/>
    <w:uiPriority w:val="99"/>
    <w:rsid w:val="001330C5"/>
    <w:rPr>
      <w:rFonts w:ascii="Times New Roman" w:eastAsia="Times New Roman" w:hAnsi="Times New Roman" w:cs="Times New Roman"/>
      <w:sz w:val="20"/>
      <w:szCs w:val="20"/>
    </w:rPr>
  </w:style>
  <w:style w:type="paragraph" w:styleId="a6">
    <w:name w:val="footer"/>
    <w:basedOn w:val="a"/>
    <w:link w:val="a5"/>
    <w:uiPriority w:val="99"/>
    <w:unhideWhenUsed/>
    <w:rsid w:val="001330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paragraph" w:styleId="a7">
    <w:name w:val="Body Text"/>
    <w:basedOn w:val="a"/>
    <w:link w:val="a8"/>
    <w:semiHidden/>
    <w:unhideWhenUsed/>
    <w:rsid w:val="001330C5"/>
    <w:pPr>
      <w:spacing w:after="0" w:line="240" w:lineRule="auto"/>
      <w:jc w:val="center"/>
    </w:pPr>
    <w:rPr>
      <w:rFonts w:ascii="Times New Roman" w:eastAsia="Times New Roman" w:hAnsi="Times New Roman" w:cs="Times New Roman"/>
      <w:sz w:val="28"/>
      <w:szCs w:val="28"/>
      <w:lang w:val="sr-Cyrl-CS" w:eastAsia="zh-CN"/>
    </w:rPr>
  </w:style>
  <w:style w:type="character" w:customStyle="1" w:styleId="a8">
    <w:name w:val="Основной текст Знак"/>
    <w:basedOn w:val="a0"/>
    <w:link w:val="a7"/>
    <w:semiHidden/>
    <w:rsid w:val="001330C5"/>
    <w:rPr>
      <w:rFonts w:ascii="Times New Roman" w:eastAsia="Times New Roman" w:hAnsi="Times New Roman" w:cs="Times New Roman"/>
      <w:sz w:val="28"/>
      <w:szCs w:val="28"/>
      <w:lang w:val="sr-Cyrl-CS" w:eastAsia="zh-CN"/>
    </w:rPr>
  </w:style>
  <w:style w:type="paragraph" w:styleId="21">
    <w:name w:val="Body Text 2"/>
    <w:basedOn w:val="a"/>
    <w:link w:val="22"/>
    <w:semiHidden/>
    <w:unhideWhenUsed/>
    <w:rsid w:val="001330C5"/>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semiHidden/>
    <w:rsid w:val="001330C5"/>
    <w:rPr>
      <w:rFonts w:ascii="Times New Roman" w:eastAsia="Times New Roman" w:hAnsi="Times New Roman" w:cs="Times New Roman"/>
      <w:sz w:val="20"/>
      <w:szCs w:val="20"/>
    </w:rPr>
  </w:style>
  <w:style w:type="paragraph" w:styleId="a9">
    <w:name w:val="List Paragraph"/>
    <w:basedOn w:val="a"/>
    <w:uiPriority w:val="34"/>
    <w:qFormat/>
    <w:rsid w:val="001330C5"/>
    <w:pPr>
      <w:ind w:left="720"/>
      <w:contextualSpacing/>
    </w:pPr>
    <w:rPr>
      <w:rFonts w:ascii="Calibri" w:eastAsia="Times New Roman" w:hAnsi="Calibri" w:cs="Times New Roman"/>
    </w:rPr>
  </w:style>
  <w:style w:type="paragraph" w:styleId="aa">
    <w:name w:val="Balloon Text"/>
    <w:basedOn w:val="a"/>
    <w:link w:val="ab"/>
    <w:uiPriority w:val="99"/>
    <w:semiHidden/>
    <w:unhideWhenUsed/>
    <w:rsid w:val="001330C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330C5"/>
    <w:rPr>
      <w:rFonts w:ascii="Tahoma" w:hAnsi="Tahoma" w:cs="Tahoma"/>
      <w:sz w:val="16"/>
      <w:szCs w:val="16"/>
    </w:rPr>
  </w:style>
  <w:style w:type="table" w:styleId="ac">
    <w:name w:val="Table Grid"/>
    <w:basedOn w:val="a1"/>
    <w:rsid w:val="00126BD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
    <w:rsid w:val="001306B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0888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8683</Words>
  <Characters>49498</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58065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2014-10-31T14:30:00Z</dcterms:created>
  <dcterms:modified xsi:type="dcterms:W3CDTF">2014-11-01T13:57:00Z</dcterms:modified>
</cp:coreProperties>
</file>